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BBE08" w14:textId="77777777" w:rsidR="00692180" w:rsidRPr="00CF0BB3" w:rsidRDefault="00A953BF">
      <w:pPr>
        <w:pStyle w:val="GvdeMetni"/>
        <w:rPr>
          <w:rFonts w:ascii="Times New Roman" w:hAnsi="Times New Roman" w:cs="Times New Roman"/>
          <w:sz w:val="44"/>
        </w:rPr>
      </w:pPr>
      <w:r w:rsidRPr="00CF0BB3">
        <w:rPr>
          <w:rFonts w:ascii="Times New Roman" w:hAnsi="Times New Roman" w:cs="Times New Roman"/>
          <w:noProof/>
          <w:lang w:eastAsia="tr-TR"/>
        </w:rPr>
        <w:drawing>
          <wp:anchor distT="0" distB="0" distL="0" distR="0" simplePos="0" relativeHeight="251657216" behindDoc="0" locked="0" layoutInCell="1" allowOverlap="1" wp14:anchorId="06C70356" wp14:editId="1BD7B7C3">
            <wp:simplePos x="0" y="0"/>
            <wp:positionH relativeFrom="page">
              <wp:posOffset>2743200</wp:posOffset>
            </wp:positionH>
            <wp:positionV relativeFrom="paragraph">
              <wp:posOffset>-174625</wp:posOffset>
            </wp:positionV>
            <wp:extent cx="1971675" cy="2057400"/>
            <wp:effectExtent l="0" t="0" r="9525"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1971675" cy="2057400"/>
                    </a:xfrm>
                    <a:prstGeom prst="rect">
                      <a:avLst/>
                    </a:prstGeom>
                  </pic:spPr>
                </pic:pic>
              </a:graphicData>
            </a:graphic>
            <wp14:sizeRelH relativeFrom="margin">
              <wp14:pctWidth>0</wp14:pctWidth>
            </wp14:sizeRelH>
            <wp14:sizeRelV relativeFrom="margin">
              <wp14:pctHeight>0</wp14:pctHeight>
            </wp14:sizeRelV>
          </wp:anchor>
        </w:drawing>
      </w:r>
      <w:r w:rsidR="008F2A31" w:rsidRPr="00CF0BB3">
        <w:rPr>
          <w:rFonts w:ascii="Times New Roman" w:hAnsi="Times New Roman" w:cs="Times New Roman"/>
          <w:noProof/>
          <w:lang w:eastAsia="tr-TR"/>
        </w:rPr>
        <mc:AlternateContent>
          <mc:Choice Requires="wpg">
            <w:drawing>
              <wp:anchor distT="0" distB="0" distL="0" distR="0" simplePos="0" relativeHeight="251659264" behindDoc="0" locked="0" layoutInCell="1" allowOverlap="1" wp14:anchorId="3DB177B0" wp14:editId="5C4973D7">
                <wp:simplePos x="0" y="0"/>
                <wp:positionH relativeFrom="page">
                  <wp:posOffset>0</wp:posOffset>
                </wp:positionH>
                <wp:positionV relativeFrom="page">
                  <wp:posOffset>1015</wp:posOffset>
                </wp:positionV>
                <wp:extent cx="7559040" cy="1069276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040" cy="10692765"/>
                          <a:chOff x="0" y="0"/>
                          <a:chExt cx="7559040" cy="10692765"/>
                        </a:xfrm>
                      </wpg:grpSpPr>
                      <wps:wsp>
                        <wps:cNvPr id="2" name="Graphic 2"/>
                        <wps:cNvSpPr/>
                        <wps:spPr>
                          <a:xfrm>
                            <a:off x="0" y="12204"/>
                            <a:ext cx="7559040" cy="789940"/>
                          </a:xfrm>
                          <a:custGeom>
                            <a:avLst/>
                            <a:gdLst/>
                            <a:ahLst/>
                            <a:cxnLst/>
                            <a:rect l="l" t="t" r="r" b="b"/>
                            <a:pathLst>
                              <a:path w="7559040" h="789940">
                                <a:moveTo>
                                  <a:pt x="371856" y="0"/>
                                </a:moveTo>
                                <a:lnTo>
                                  <a:pt x="0" y="0"/>
                                </a:lnTo>
                                <a:lnTo>
                                  <a:pt x="0" y="789419"/>
                                </a:lnTo>
                                <a:lnTo>
                                  <a:pt x="371856" y="789419"/>
                                </a:lnTo>
                                <a:lnTo>
                                  <a:pt x="371856" y="0"/>
                                </a:lnTo>
                                <a:close/>
                              </a:path>
                              <a:path w="7559040" h="789940">
                                <a:moveTo>
                                  <a:pt x="7321296" y="0"/>
                                </a:moveTo>
                                <a:lnTo>
                                  <a:pt x="463296" y="0"/>
                                </a:lnTo>
                                <a:lnTo>
                                  <a:pt x="463296" y="789419"/>
                                </a:lnTo>
                                <a:lnTo>
                                  <a:pt x="7321296" y="789419"/>
                                </a:lnTo>
                                <a:lnTo>
                                  <a:pt x="7321296" y="0"/>
                                </a:lnTo>
                                <a:close/>
                              </a:path>
                              <a:path w="7559040" h="789940">
                                <a:moveTo>
                                  <a:pt x="7559040" y="0"/>
                                </a:moveTo>
                                <a:lnTo>
                                  <a:pt x="7412736" y="0"/>
                                </a:lnTo>
                                <a:lnTo>
                                  <a:pt x="7412736" y="789419"/>
                                </a:lnTo>
                                <a:lnTo>
                                  <a:pt x="7559040" y="789419"/>
                                </a:lnTo>
                                <a:lnTo>
                                  <a:pt x="7559040" y="0"/>
                                </a:lnTo>
                                <a:close/>
                              </a:path>
                            </a:pathLst>
                          </a:custGeom>
                          <a:solidFill>
                            <a:srgbClr val="16355C"/>
                          </a:solidFill>
                        </wps:spPr>
                        <wps:bodyPr wrap="square" lIns="0" tIns="0" rIns="0" bIns="0" rtlCol="0">
                          <a:prstTxWarp prst="textNoShape">
                            <a:avLst/>
                          </a:prstTxWarp>
                          <a:noAutofit/>
                        </wps:bodyPr>
                      </wps:wsp>
                      <wps:wsp>
                        <wps:cNvPr id="3" name="Graphic 3"/>
                        <wps:cNvSpPr/>
                        <wps:spPr>
                          <a:xfrm>
                            <a:off x="0" y="12191"/>
                            <a:ext cx="7556500" cy="789940"/>
                          </a:xfrm>
                          <a:custGeom>
                            <a:avLst/>
                            <a:gdLst/>
                            <a:ahLst/>
                            <a:cxnLst/>
                            <a:rect l="l" t="t" r="r" b="b"/>
                            <a:pathLst>
                              <a:path w="7556500" h="789940">
                                <a:moveTo>
                                  <a:pt x="0" y="789432"/>
                                </a:moveTo>
                                <a:lnTo>
                                  <a:pt x="371856" y="789432"/>
                                </a:lnTo>
                              </a:path>
                              <a:path w="7556500" h="789940">
                                <a:moveTo>
                                  <a:pt x="463296" y="789432"/>
                                </a:moveTo>
                                <a:lnTo>
                                  <a:pt x="7321296" y="789432"/>
                                </a:lnTo>
                              </a:path>
                              <a:path w="7556500" h="789940">
                                <a:moveTo>
                                  <a:pt x="7412736" y="789432"/>
                                </a:moveTo>
                                <a:lnTo>
                                  <a:pt x="7556500" y="789432"/>
                                </a:lnTo>
                              </a:path>
                              <a:path w="7556500" h="789940">
                                <a:moveTo>
                                  <a:pt x="0" y="0"/>
                                </a:moveTo>
                                <a:lnTo>
                                  <a:pt x="371856" y="0"/>
                                </a:lnTo>
                              </a:path>
                              <a:path w="7556500" h="789940">
                                <a:moveTo>
                                  <a:pt x="463296" y="0"/>
                                </a:moveTo>
                                <a:lnTo>
                                  <a:pt x="7321296" y="0"/>
                                </a:lnTo>
                              </a:path>
                              <a:path w="7556500" h="789940">
                                <a:moveTo>
                                  <a:pt x="7412736" y="0"/>
                                </a:moveTo>
                                <a:lnTo>
                                  <a:pt x="7556500" y="0"/>
                                </a:lnTo>
                              </a:path>
                            </a:pathLst>
                          </a:custGeom>
                          <a:ln w="9142">
                            <a:solidFill>
                              <a:srgbClr val="233E5F"/>
                            </a:solidFill>
                            <a:prstDash val="solid"/>
                          </a:ln>
                        </wps:spPr>
                        <wps:bodyPr wrap="square" lIns="0" tIns="0" rIns="0" bIns="0" rtlCol="0">
                          <a:prstTxWarp prst="textNoShape">
                            <a:avLst/>
                          </a:prstTxWarp>
                          <a:noAutofit/>
                        </wps:bodyPr>
                      </wps:wsp>
                      <wps:wsp>
                        <wps:cNvPr id="4" name="Graphic 4"/>
                        <wps:cNvSpPr/>
                        <wps:spPr>
                          <a:xfrm>
                            <a:off x="371856" y="0"/>
                            <a:ext cx="1270" cy="9897110"/>
                          </a:xfrm>
                          <a:custGeom>
                            <a:avLst/>
                            <a:gdLst/>
                            <a:ahLst/>
                            <a:cxnLst/>
                            <a:rect l="l" t="t" r="r" b="b"/>
                            <a:pathLst>
                              <a:path h="9897110">
                                <a:moveTo>
                                  <a:pt x="0" y="0"/>
                                </a:moveTo>
                                <a:lnTo>
                                  <a:pt x="0" y="9896856"/>
                                </a:lnTo>
                              </a:path>
                            </a:pathLst>
                          </a:custGeom>
                          <a:ln w="9142">
                            <a:solidFill>
                              <a:srgbClr val="233E5F"/>
                            </a:solidFill>
                            <a:prstDash val="solid"/>
                          </a:ln>
                        </wps:spPr>
                        <wps:bodyPr wrap="square" lIns="0" tIns="0" rIns="0" bIns="0" rtlCol="0">
                          <a:prstTxWarp prst="textNoShape">
                            <a:avLst/>
                          </a:prstTxWarp>
                          <a:noAutofit/>
                        </wps:bodyPr>
                      </wps:wsp>
                      <wps:wsp>
                        <wps:cNvPr id="5" name="Graphic 5"/>
                        <wps:cNvSpPr/>
                        <wps:spPr>
                          <a:xfrm>
                            <a:off x="463294" y="0"/>
                            <a:ext cx="1270" cy="9897110"/>
                          </a:xfrm>
                          <a:custGeom>
                            <a:avLst/>
                            <a:gdLst/>
                            <a:ahLst/>
                            <a:cxnLst/>
                            <a:rect l="l" t="t" r="r" b="b"/>
                            <a:pathLst>
                              <a:path h="9897110">
                                <a:moveTo>
                                  <a:pt x="0" y="0"/>
                                </a:moveTo>
                                <a:lnTo>
                                  <a:pt x="0" y="9896856"/>
                                </a:lnTo>
                              </a:path>
                            </a:pathLst>
                          </a:custGeom>
                          <a:ln w="9142">
                            <a:solidFill>
                              <a:srgbClr val="233E5F"/>
                            </a:solidFill>
                            <a:prstDash val="solid"/>
                          </a:ln>
                        </wps:spPr>
                        <wps:bodyPr wrap="square" lIns="0" tIns="0" rIns="0" bIns="0" rtlCol="0">
                          <a:prstTxWarp prst="textNoShape">
                            <a:avLst/>
                          </a:prstTxWarp>
                          <a:noAutofit/>
                        </wps:bodyPr>
                      </wps:wsp>
                      <wps:wsp>
                        <wps:cNvPr id="6" name="Graphic 6"/>
                        <wps:cNvSpPr/>
                        <wps:spPr>
                          <a:xfrm>
                            <a:off x="7321295" y="0"/>
                            <a:ext cx="91440" cy="9897110"/>
                          </a:xfrm>
                          <a:custGeom>
                            <a:avLst/>
                            <a:gdLst/>
                            <a:ahLst/>
                            <a:cxnLst/>
                            <a:rect l="l" t="t" r="r" b="b"/>
                            <a:pathLst>
                              <a:path w="91440" h="9897110">
                                <a:moveTo>
                                  <a:pt x="0" y="0"/>
                                </a:moveTo>
                                <a:lnTo>
                                  <a:pt x="0" y="9896856"/>
                                </a:lnTo>
                              </a:path>
                              <a:path w="91440" h="9897110">
                                <a:moveTo>
                                  <a:pt x="91439" y="0"/>
                                </a:moveTo>
                                <a:lnTo>
                                  <a:pt x="91439" y="9896856"/>
                                </a:lnTo>
                              </a:path>
                            </a:pathLst>
                          </a:custGeom>
                          <a:ln w="9142">
                            <a:solidFill>
                              <a:srgbClr val="233E5F"/>
                            </a:solidFill>
                            <a:prstDash val="solid"/>
                          </a:ln>
                        </wps:spPr>
                        <wps:bodyPr wrap="square" lIns="0" tIns="0" rIns="0" bIns="0" rtlCol="0">
                          <a:prstTxWarp prst="textNoShape">
                            <a:avLst/>
                          </a:prstTxWarp>
                          <a:noAutofit/>
                        </wps:bodyPr>
                      </wps:wsp>
                      <wps:wsp>
                        <wps:cNvPr id="7" name="Graphic 7"/>
                        <wps:cNvSpPr/>
                        <wps:spPr>
                          <a:xfrm>
                            <a:off x="0" y="9896856"/>
                            <a:ext cx="7559040" cy="795655"/>
                          </a:xfrm>
                          <a:custGeom>
                            <a:avLst/>
                            <a:gdLst/>
                            <a:ahLst/>
                            <a:cxnLst/>
                            <a:rect l="l" t="t" r="r" b="b"/>
                            <a:pathLst>
                              <a:path w="7559040" h="795655">
                                <a:moveTo>
                                  <a:pt x="7559040" y="0"/>
                                </a:moveTo>
                                <a:lnTo>
                                  <a:pt x="0" y="0"/>
                                </a:lnTo>
                                <a:lnTo>
                                  <a:pt x="0" y="795527"/>
                                </a:lnTo>
                                <a:lnTo>
                                  <a:pt x="7559040" y="795527"/>
                                </a:lnTo>
                                <a:lnTo>
                                  <a:pt x="7559040" y="0"/>
                                </a:lnTo>
                                <a:close/>
                              </a:path>
                            </a:pathLst>
                          </a:custGeom>
                          <a:solidFill>
                            <a:srgbClr val="16355C"/>
                          </a:solidFill>
                        </wps:spPr>
                        <wps:bodyPr wrap="square" lIns="0" tIns="0" rIns="0" bIns="0" rtlCol="0">
                          <a:prstTxWarp prst="textNoShape">
                            <a:avLst/>
                          </a:prstTxWarp>
                          <a:noAutofit/>
                        </wps:bodyPr>
                      </wps:wsp>
                      <wps:wsp>
                        <wps:cNvPr id="8" name="Graphic 8"/>
                        <wps:cNvSpPr/>
                        <wps:spPr>
                          <a:xfrm>
                            <a:off x="0" y="9896856"/>
                            <a:ext cx="7556500" cy="1270"/>
                          </a:xfrm>
                          <a:custGeom>
                            <a:avLst/>
                            <a:gdLst/>
                            <a:ahLst/>
                            <a:cxnLst/>
                            <a:rect l="l" t="t" r="r" b="b"/>
                            <a:pathLst>
                              <a:path w="7556500">
                                <a:moveTo>
                                  <a:pt x="7556499" y="0"/>
                                </a:moveTo>
                                <a:lnTo>
                                  <a:pt x="0" y="0"/>
                                </a:lnTo>
                              </a:path>
                            </a:pathLst>
                          </a:custGeom>
                          <a:ln w="9142">
                            <a:solidFill>
                              <a:srgbClr val="233E5F"/>
                            </a:solidFill>
                            <a:prstDash val="solid"/>
                          </a:ln>
                        </wps:spPr>
                        <wps:bodyPr wrap="square" lIns="0" tIns="0" rIns="0" bIns="0" rtlCol="0">
                          <a:prstTxWarp prst="textNoShape">
                            <a:avLst/>
                          </a:prstTxWarp>
                          <a:noAutofit/>
                        </wps:bodyPr>
                      </wps:wsp>
                    </wpg:wgp>
                  </a:graphicData>
                </a:graphic>
              </wp:anchor>
            </w:drawing>
          </mc:Choice>
          <mc:Fallback>
            <w:pict>
              <v:group w14:anchorId="4A817C30" id="Group 1" o:spid="_x0000_s1026" style="position:absolute;margin-left:0;margin-top:.1pt;width:595.2pt;height:841.95pt;z-index:251659264;mso-wrap-distance-left:0;mso-wrap-distance-right:0;mso-position-horizontal-relative:page;mso-position-vertical-relative:page" coordsize="75590,106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">
                <v:shape id="Graphic 2" o:spid="_x0000_s1027" style="position:absolute;top:122;width:75590;height:7899;visibility:visible;mso-wrap-style:square;v-text-anchor:top" coordsize="7559040,78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" path="m371856,l,,,789419r371856,l371856,xem7321296,l463296,r,789419l7321296,789419,7321296,xem7559040,l7412736,r,789419l7559040,789419,7559040,xe" fillcolor="#16355c" stroked="f">
                  <v:path arrowok="t"/>
                </v:shape>
                <v:shape id="Graphic 3" o:spid="_x0000_s1028" style="position:absolute;top:121;width:75565;height:7900;visibility:visible;mso-wrap-style:square;v-text-anchor:top" coordsize="7556500,78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" path="m,789432r371856,em463296,789432r6858000,em7412736,789432r143764,em,l371856,em463296,l7321296,em7412736,r143764,e" filled="f" strokecolor="#233e5f" strokeweight=".25394mm">
                  <v:path arrowok="t"/>
                </v:shape>
                <v:shape id="Graphic 4" o:spid="_x0000_s1029" style="position:absolute;left:3718;width:13;height:98971;visibility:visible;mso-wrap-style:square;v-text-anchor:top" coordsize="1270,98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" path="m,l,9896856e" filled="f" strokecolor="#233e5f" strokeweight=".25394mm">
                  <v:path arrowok="t"/>
                </v:shape>
                <v:shape id="Graphic 5" o:spid="_x0000_s1030" style="position:absolute;left:4632;width:13;height:98971;visibility:visible;mso-wrap-style:square;v-text-anchor:top" coordsize="1270,98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" path="m,l,9896856e" filled="f" strokecolor="#233e5f" strokeweight=".25394mm">
                  <v:path arrowok="t"/>
                </v:shape>
                <v:shape id="Graphic 6" o:spid="_x0000_s1031" style="position:absolute;left:73212;width:915;height:98971;visibility:visible;mso-wrap-style:square;v-text-anchor:top" coordsize="91440,989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" path="m,l,9896856em91439,r,9896856e" filled="f" strokecolor="#233e5f" strokeweight=".25394mm">
                  <v:path arrowok="t"/>
                </v:shape>
                <v:shape id="Graphic 7" o:spid="_x0000_s1032" style="position:absolute;top:98968;width:75590;height:7957;visibility:visible;mso-wrap-style:square;v-text-anchor:top" coordsize="7559040,79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" path="m7559040,l,,,795527r7559040,l7559040,xe" fillcolor="#16355c" stroked="f">
                  <v:path arrowok="t"/>
                </v:shape>
                <v:shape id="Graphic 8" o:spid="_x0000_s1033" style="position:absolute;top:98968;width:75565;height:13;visibility:visible;mso-wrap-style:square;v-text-anchor:top" coordsize="7556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" path="m7556499,l,e" filled="f" strokecolor="#233e5f" strokeweight=".25394mm">
                  <v:path arrowok="t"/>
                </v:shape>
                <w10:wrap anchorx="page" anchory="page"/>
              </v:group>
            </w:pict>
          </mc:Fallback>
        </mc:AlternateContent>
      </w:r>
    </w:p>
    <w:p w14:paraId="0C961BBD" w14:textId="77777777" w:rsidR="00692180" w:rsidRPr="00CF0BB3" w:rsidRDefault="00692180">
      <w:pPr>
        <w:pStyle w:val="GvdeMetni"/>
        <w:spacing w:before="342"/>
        <w:rPr>
          <w:rFonts w:ascii="Times New Roman" w:hAnsi="Times New Roman" w:cs="Times New Roman"/>
          <w:sz w:val="44"/>
        </w:rPr>
      </w:pPr>
    </w:p>
    <w:p w14:paraId="75B2EB89" w14:textId="77777777" w:rsidR="00A953BF" w:rsidRPr="00CF0BB3" w:rsidRDefault="00A953BF">
      <w:pPr>
        <w:pStyle w:val="KonuBal"/>
        <w:rPr>
          <w:rFonts w:ascii="Times New Roman" w:hAnsi="Times New Roman" w:cs="Times New Roman"/>
          <w:color w:val="16355C"/>
        </w:rPr>
      </w:pPr>
    </w:p>
    <w:p w14:paraId="6C02EAB7" w14:textId="77777777" w:rsidR="00A953BF" w:rsidRPr="00CF0BB3" w:rsidRDefault="00A953BF">
      <w:pPr>
        <w:pStyle w:val="KonuBal"/>
        <w:rPr>
          <w:rFonts w:ascii="Times New Roman" w:hAnsi="Times New Roman" w:cs="Times New Roman"/>
          <w:color w:val="16355C"/>
        </w:rPr>
      </w:pPr>
    </w:p>
    <w:p w14:paraId="46F369BD" w14:textId="77777777" w:rsidR="00A953BF" w:rsidRPr="00CF0BB3" w:rsidRDefault="00A953BF">
      <w:pPr>
        <w:pStyle w:val="KonuBal"/>
        <w:rPr>
          <w:rFonts w:ascii="Times New Roman" w:hAnsi="Times New Roman" w:cs="Times New Roman"/>
          <w:color w:val="16355C"/>
          <w:sz w:val="52"/>
        </w:rPr>
      </w:pPr>
    </w:p>
    <w:p w14:paraId="032C49DC" w14:textId="77777777" w:rsidR="00A953BF" w:rsidRPr="00CF0BB3" w:rsidRDefault="00A953BF" w:rsidP="00A953BF">
      <w:pPr>
        <w:pStyle w:val="GvdeMetni"/>
        <w:jc w:val="center"/>
        <w:rPr>
          <w:rFonts w:ascii="Times New Roman" w:hAnsi="Times New Roman" w:cs="Times New Roman"/>
          <w:color w:val="17365D" w:themeColor="text2" w:themeShade="BF"/>
          <w:sz w:val="36"/>
        </w:rPr>
      </w:pPr>
    </w:p>
    <w:p w14:paraId="551A3A5D" w14:textId="77777777" w:rsidR="00692180" w:rsidRPr="00CF0BB3" w:rsidRDefault="00A953BF" w:rsidP="00A953BF">
      <w:pPr>
        <w:pStyle w:val="GvdeMetni"/>
        <w:spacing w:line="360" w:lineRule="auto"/>
        <w:jc w:val="center"/>
        <w:rPr>
          <w:rFonts w:ascii="Times New Roman" w:hAnsi="Times New Roman" w:cs="Times New Roman"/>
          <w:color w:val="17365D" w:themeColor="text2" w:themeShade="BF"/>
          <w:sz w:val="40"/>
        </w:rPr>
      </w:pPr>
      <w:r w:rsidRPr="00CF0BB3">
        <w:rPr>
          <w:rFonts w:ascii="Times New Roman" w:hAnsi="Times New Roman" w:cs="Times New Roman"/>
          <w:color w:val="17365D" w:themeColor="text2" w:themeShade="BF"/>
          <w:sz w:val="40"/>
        </w:rPr>
        <w:t>T.C.</w:t>
      </w:r>
    </w:p>
    <w:p w14:paraId="6A3DD987" w14:textId="77777777" w:rsidR="00A953BF" w:rsidRPr="00CF0BB3" w:rsidRDefault="00A953BF" w:rsidP="00A953BF">
      <w:pPr>
        <w:pStyle w:val="GvdeMetni"/>
        <w:spacing w:line="360" w:lineRule="auto"/>
        <w:jc w:val="center"/>
        <w:rPr>
          <w:rFonts w:ascii="Times New Roman" w:hAnsi="Times New Roman" w:cs="Times New Roman"/>
          <w:color w:val="17365D" w:themeColor="text2" w:themeShade="BF"/>
          <w:sz w:val="40"/>
        </w:rPr>
      </w:pPr>
      <w:r w:rsidRPr="00CF0BB3">
        <w:rPr>
          <w:rFonts w:ascii="Times New Roman" w:hAnsi="Times New Roman" w:cs="Times New Roman"/>
          <w:color w:val="17365D" w:themeColor="text2" w:themeShade="BF"/>
          <w:sz w:val="40"/>
        </w:rPr>
        <w:t>ARDAHAN ÜNİVERSİTESİ</w:t>
      </w:r>
    </w:p>
    <w:p w14:paraId="61CEF56B" w14:textId="77777777" w:rsidR="00A953BF" w:rsidRPr="00CF0BB3" w:rsidRDefault="00A953BF" w:rsidP="00A953BF">
      <w:pPr>
        <w:pStyle w:val="GvdeMetni"/>
        <w:spacing w:line="360" w:lineRule="auto"/>
        <w:jc w:val="center"/>
        <w:rPr>
          <w:rFonts w:ascii="Times New Roman" w:hAnsi="Times New Roman" w:cs="Times New Roman"/>
          <w:color w:val="17365D" w:themeColor="text2" w:themeShade="BF"/>
          <w:sz w:val="40"/>
        </w:rPr>
      </w:pPr>
      <w:r w:rsidRPr="00CF0BB3">
        <w:rPr>
          <w:rFonts w:ascii="Times New Roman" w:hAnsi="Times New Roman" w:cs="Times New Roman"/>
          <w:color w:val="17365D" w:themeColor="text2" w:themeShade="BF"/>
          <w:sz w:val="40"/>
        </w:rPr>
        <w:t>MÜHENDİSLİK FAKÜLTESİ</w:t>
      </w:r>
    </w:p>
    <w:p w14:paraId="5BAA00DB" w14:textId="0A688302" w:rsidR="00A953BF" w:rsidRPr="00CF0BB3" w:rsidRDefault="001D77B1" w:rsidP="00A953BF">
      <w:pPr>
        <w:pStyle w:val="GvdeMetni"/>
        <w:spacing w:line="360" w:lineRule="auto"/>
        <w:jc w:val="center"/>
        <w:rPr>
          <w:rFonts w:ascii="Times New Roman" w:hAnsi="Times New Roman" w:cs="Times New Roman"/>
          <w:color w:val="17365D" w:themeColor="text2" w:themeShade="BF"/>
          <w:sz w:val="40"/>
        </w:rPr>
      </w:pPr>
      <w:r w:rsidRPr="00CF0BB3">
        <w:rPr>
          <w:rFonts w:ascii="Times New Roman" w:hAnsi="Times New Roman" w:cs="Times New Roman"/>
          <w:color w:val="17365D" w:themeColor="text2" w:themeShade="BF"/>
          <w:sz w:val="40"/>
        </w:rPr>
        <w:t xml:space="preserve">ELEKTRİK-ELEKTRONİK </w:t>
      </w:r>
      <w:r w:rsidR="00A953BF" w:rsidRPr="00CF0BB3">
        <w:rPr>
          <w:rFonts w:ascii="Times New Roman" w:hAnsi="Times New Roman" w:cs="Times New Roman"/>
          <w:color w:val="17365D" w:themeColor="text2" w:themeShade="BF"/>
          <w:sz w:val="40"/>
        </w:rPr>
        <w:t>MÜHENDİSLİĞİ BÖLÜMÜ</w:t>
      </w:r>
    </w:p>
    <w:p w14:paraId="23EFBC7C" w14:textId="77777777" w:rsidR="00A953BF" w:rsidRPr="00CF0BB3" w:rsidRDefault="00A953BF" w:rsidP="00A953BF">
      <w:pPr>
        <w:pStyle w:val="GvdeMetni"/>
        <w:jc w:val="center"/>
        <w:rPr>
          <w:rFonts w:ascii="Times New Roman" w:hAnsi="Times New Roman" w:cs="Times New Roman"/>
          <w:color w:val="17365D" w:themeColor="text2" w:themeShade="BF"/>
          <w:sz w:val="28"/>
        </w:rPr>
      </w:pPr>
    </w:p>
    <w:p w14:paraId="3F1E9C3E" w14:textId="77777777" w:rsidR="00A953BF" w:rsidRPr="00CF0BB3" w:rsidRDefault="00A953BF" w:rsidP="00A953BF">
      <w:pPr>
        <w:pStyle w:val="GvdeMetni"/>
        <w:jc w:val="center"/>
        <w:rPr>
          <w:rFonts w:ascii="Times New Roman" w:hAnsi="Times New Roman" w:cs="Times New Roman"/>
          <w:color w:val="17365D" w:themeColor="text2" w:themeShade="BF"/>
          <w:sz w:val="28"/>
        </w:rPr>
      </w:pPr>
    </w:p>
    <w:p w14:paraId="145CBD09" w14:textId="77777777" w:rsidR="00A953BF" w:rsidRPr="00CF0BB3" w:rsidRDefault="00A953BF" w:rsidP="00A953BF">
      <w:pPr>
        <w:pStyle w:val="GvdeMetni"/>
        <w:jc w:val="center"/>
        <w:rPr>
          <w:rFonts w:ascii="Times New Roman" w:hAnsi="Times New Roman" w:cs="Times New Roman"/>
          <w:color w:val="17365D" w:themeColor="text2" w:themeShade="BF"/>
          <w:sz w:val="28"/>
        </w:rPr>
      </w:pPr>
    </w:p>
    <w:p w14:paraId="44CCB2D3" w14:textId="77777777" w:rsidR="00A953BF" w:rsidRPr="00CF0BB3" w:rsidRDefault="00A953BF" w:rsidP="00A953BF">
      <w:pPr>
        <w:pStyle w:val="GvdeMetni"/>
        <w:jc w:val="center"/>
        <w:rPr>
          <w:rFonts w:ascii="Times New Roman" w:hAnsi="Times New Roman" w:cs="Times New Roman"/>
          <w:color w:val="17365D" w:themeColor="text2" w:themeShade="BF"/>
          <w:sz w:val="28"/>
        </w:rPr>
      </w:pPr>
    </w:p>
    <w:p w14:paraId="7BF51719" w14:textId="77777777" w:rsidR="00A953BF" w:rsidRPr="00CF0BB3" w:rsidRDefault="00A953BF" w:rsidP="00A953BF">
      <w:pPr>
        <w:pStyle w:val="GvdeMetni"/>
        <w:jc w:val="center"/>
        <w:rPr>
          <w:rFonts w:ascii="Times New Roman" w:hAnsi="Times New Roman" w:cs="Times New Roman"/>
          <w:color w:val="17365D" w:themeColor="text2" w:themeShade="BF"/>
          <w:sz w:val="28"/>
        </w:rPr>
      </w:pPr>
    </w:p>
    <w:p w14:paraId="0484211B" w14:textId="77777777" w:rsidR="00A953BF" w:rsidRPr="00CF0BB3" w:rsidRDefault="00A953BF" w:rsidP="00A953BF">
      <w:pPr>
        <w:pStyle w:val="GvdeMetni"/>
        <w:jc w:val="center"/>
        <w:rPr>
          <w:rFonts w:ascii="Times New Roman" w:hAnsi="Times New Roman" w:cs="Times New Roman"/>
          <w:color w:val="17365D" w:themeColor="text2" w:themeShade="BF"/>
          <w:sz w:val="28"/>
        </w:rPr>
      </w:pPr>
    </w:p>
    <w:p w14:paraId="5BF6C892" w14:textId="77777777" w:rsidR="00A953BF" w:rsidRPr="00CF0BB3" w:rsidRDefault="00A953BF" w:rsidP="00A953BF">
      <w:pPr>
        <w:pStyle w:val="GvdeMetni"/>
        <w:jc w:val="center"/>
        <w:rPr>
          <w:rFonts w:ascii="Times New Roman" w:hAnsi="Times New Roman" w:cs="Times New Roman"/>
          <w:color w:val="17365D" w:themeColor="text2" w:themeShade="BF"/>
          <w:sz w:val="28"/>
        </w:rPr>
      </w:pPr>
    </w:p>
    <w:p w14:paraId="257978FC" w14:textId="77777777" w:rsidR="00A953BF" w:rsidRPr="00CF0BB3" w:rsidRDefault="00A953BF" w:rsidP="00A953BF">
      <w:pPr>
        <w:pStyle w:val="GvdeMetni"/>
        <w:jc w:val="center"/>
        <w:rPr>
          <w:rFonts w:ascii="Times New Roman" w:hAnsi="Times New Roman" w:cs="Times New Roman"/>
          <w:color w:val="17365D" w:themeColor="text2" w:themeShade="BF"/>
          <w:sz w:val="28"/>
        </w:rPr>
      </w:pPr>
    </w:p>
    <w:p w14:paraId="40231D42" w14:textId="77777777" w:rsidR="00A953BF" w:rsidRPr="00CF0BB3" w:rsidRDefault="00A953BF" w:rsidP="00A953BF">
      <w:pPr>
        <w:pStyle w:val="GvdeMetni"/>
        <w:jc w:val="center"/>
        <w:rPr>
          <w:rFonts w:ascii="Times New Roman" w:hAnsi="Times New Roman" w:cs="Times New Roman"/>
          <w:color w:val="17365D" w:themeColor="text2" w:themeShade="BF"/>
          <w:sz w:val="28"/>
        </w:rPr>
      </w:pPr>
    </w:p>
    <w:p w14:paraId="1E265248" w14:textId="77777777" w:rsidR="00A953BF" w:rsidRPr="00CF0BB3" w:rsidRDefault="00A953BF" w:rsidP="00A953BF">
      <w:pPr>
        <w:pStyle w:val="GvdeMetni"/>
        <w:jc w:val="center"/>
        <w:rPr>
          <w:rFonts w:ascii="Times New Roman" w:hAnsi="Times New Roman" w:cs="Times New Roman"/>
          <w:color w:val="17365D" w:themeColor="text2" w:themeShade="BF"/>
          <w:sz w:val="28"/>
        </w:rPr>
      </w:pPr>
      <w:r w:rsidRPr="00CF0BB3">
        <w:rPr>
          <w:rFonts w:ascii="Times New Roman" w:hAnsi="Times New Roman" w:cs="Times New Roman"/>
          <w:color w:val="17365D" w:themeColor="text2" w:themeShade="BF"/>
          <w:sz w:val="28"/>
        </w:rPr>
        <w:t>LİSANS ÖĞRETİM STAJ UYGULAMA ESASLARI</w:t>
      </w:r>
    </w:p>
    <w:p w14:paraId="3F2F5DD0" w14:textId="77777777" w:rsidR="00692180" w:rsidRPr="00CF0BB3" w:rsidRDefault="00692180">
      <w:pPr>
        <w:pStyle w:val="GvdeMetni"/>
        <w:rPr>
          <w:rFonts w:ascii="Times New Roman" w:hAnsi="Times New Roman" w:cs="Times New Roman"/>
          <w:sz w:val="28"/>
        </w:rPr>
      </w:pPr>
    </w:p>
    <w:p w14:paraId="172EBD3F" w14:textId="77777777" w:rsidR="00692180" w:rsidRPr="00CF0BB3" w:rsidRDefault="00692180">
      <w:pPr>
        <w:pStyle w:val="GvdeMetni"/>
        <w:rPr>
          <w:rFonts w:ascii="Times New Roman" w:hAnsi="Times New Roman" w:cs="Times New Roman"/>
          <w:sz w:val="28"/>
        </w:rPr>
      </w:pPr>
    </w:p>
    <w:p w14:paraId="771ED4B4" w14:textId="77777777" w:rsidR="00692180" w:rsidRPr="00CF0BB3" w:rsidRDefault="00692180">
      <w:pPr>
        <w:pStyle w:val="GvdeMetni"/>
        <w:rPr>
          <w:rFonts w:ascii="Times New Roman" w:hAnsi="Times New Roman" w:cs="Times New Roman"/>
          <w:sz w:val="28"/>
        </w:rPr>
      </w:pPr>
    </w:p>
    <w:p w14:paraId="74D2EDC8" w14:textId="77777777" w:rsidR="00692180" w:rsidRPr="00CF0BB3" w:rsidRDefault="00692180">
      <w:pPr>
        <w:pStyle w:val="GvdeMetni"/>
        <w:rPr>
          <w:rFonts w:ascii="Times New Roman" w:hAnsi="Times New Roman" w:cs="Times New Roman"/>
          <w:sz w:val="28"/>
        </w:rPr>
      </w:pPr>
    </w:p>
    <w:p w14:paraId="5AF8FD2D" w14:textId="77777777" w:rsidR="00692180" w:rsidRPr="00CF0BB3" w:rsidRDefault="00692180">
      <w:pPr>
        <w:pStyle w:val="GvdeMetni"/>
        <w:rPr>
          <w:rFonts w:ascii="Times New Roman" w:hAnsi="Times New Roman" w:cs="Times New Roman"/>
          <w:sz w:val="28"/>
        </w:rPr>
      </w:pPr>
    </w:p>
    <w:p w14:paraId="1D159A5D" w14:textId="77777777" w:rsidR="00692180" w:rsidRPr="00CF0BB3" w:rsidRDefault="00692180">
      <w:pPr>
        <w:pStyle w:val="GvdeMetni"/>
        <w:rPr>
          <w:rFonts w:ascii="Times New Roman" w:hAnsi="Times New Roman" w:cs="Times New Roman"/>
          <w:sz w:val="28"/>
        </w:rPr>
      </w:pPr>
    </w:p>
    <w:p w14:paraId="60CFB4A7" w14:textId="77777777" w:rsidR="00692180" w:rsidRPr="00CF0BB3" w:rsidRDefault="00692180">
      <w:pPr>
        <w:pStyle w:val="GvdeMetni"/>
        <w:rPr>
          <w:rFonts w:ascii="Times New Roman" w:hAnsi="Times New Roman" w:cs="Times New Roman"/>
          <w:sz w:val="28"/>
        </w:rPr>
      </w:pPr>
    </w:p>
    <w:p w14:paraId="1B5266D4" w14:textId="77777777" w:rsidR="00692180" w:rsidRPr="00CF0BB3" w:rsidRDefault="00692180">
      <w:pPr>
        <w:pStyle w:val="GvdeMetni"/>
        <w:rPr>
          <w:rFonts w:ascii="Times New Roman" w:hAnsi="Times New Roman" w:cs="Times New Roman"/>
          <w:sz w:val="28"/>
        </w:rPr>
      </w:pPr>
    </w:p>
    <w:p w14:paraId="433F85AB" w14:textId="77777777" w:rsidR="00692180" w:rsidRPr="00CF0BB3" w:rsidRDefault="00692180">
      <w:pPr>
        <w:pStyle w:val="GvdeMetni"/>
        <w:rPr>
          <w:rFonts w:ascii="Times New Roman" w:hAnsi="Times New Roman" w:cs="Times New Roman"/>
          <w:sz w:val="28"/>
        </w:rPr>
      </w:pPr>
    </w:p>
    <w:p w14:paraId="76F7C2DD" w14:textId="77777777" w:rsidR="00692180" w:rsidRPr="00CF0BB3" w:rsidRDefault="00692180">
      <w:pPr>
        <w:pStyle w:val="GvdeMetni"/>
        <w:rPr>
          <w:rFonts w:ascii="Times New Roman" w:hAnsi="Times New Roman" w:cs="Times New Roman"/>
          <w:sz w:val="28"/>
        </w:rPr>
      </w:pPr>
    </w:p>
    <w:p w14:paraId="19FB9F02" w14:textId="77777777" w:rsidR="00692180" w:rsidRPr="00CF0BB3" w:rsidRDefault="00692180">
      <w:pPr>
        <w:pStyle w:val="GvdeMetni"/>
        <w:rPr>
          <w:rFonts w:ascii="Times New Roman" w:hAnsi="Times New Roman" w:cs="Times New Roman"/>
          <w:sz w:val="28"/>
        </w:rPr>
      </w:pPr>
    </w:p>
    <w:p w14:paraId="6DBBF376" w14:textId="24E79579" w:rsidR="00692180" w:rsidRPr="00CF0BB3" w:rsidRDefault="00692180">
      <w:pPr>
        <w:pStyle w:val="GvdeMetni"/>
        <w:rPr>
          <w:rFonts w:ascii="Times New Roman" w:hAnsi="Times New Roman" w:cs="Times New Roman"/>
          <w:sz w:val="28"/>
        </w:rPr>
      </w:pPr>
    </w:p>
    <w:p w14:paraId="5E77E941" w14:textId="77777777" w:rsidR="00692180" w:rsidRPr="00CF0BB3" w:rsidRDefault="00692180">
      <w:pPr>
        <w:pStyle w:val="GvdeMetni"/>
        <w:rPr>
          <w:rFonts w:ascii="Times New Roman" w:hAnsi="Times New Roman" w:cs="Times New Roman"/>
          <w:sz w:val="28"/>
        </w:rPr>
      </w:pPr>
    </w:p>
    <w:tbl>
      <w:tblPr>
        <w:tblStyle w:val="TabloKlavuz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8"/>
      </w:tblGrid>
      <w:tr w:rsidR="000C2F12" w:rsidRPr="00CF0BB3" w14:paraId="03503652" w14:textId="77777777" w:rsidTr="00EF64BA">
        <w:tc>
          <w:tcPr>
            <w:tcW w:w="9208" w:type="dxa"/>
          </w:tcPr>
          <w:p w14:paraId="5B154FB4" w14:textId="77777777" w:rsidR="000C2F12" w:rsidRPr="00CF0BB3" w:rsidRDefault="000C2F12" w:rsidP="000C2F12">
            <w:pPr>
              <w:spacing w:before="39"/>
              <w:ind w:right="104"/>
              <w:jc w:val="center"/>
              <w:rPr>
                <w:rFonts w:ascii="Times New Roman" w:hAnsi="Times New Roman" w:cs="Times New Roman"/>
                <w:b/>
                <w:sz w:val="28"/>
              </w:rPr>
            </w:pPr>
            <w:r w:rsidRPr="00CF0BB3">
              <w:rPr>
                <w:rFonts w:ascii="Times New Roman" w:hAnsi="Times New Roman" w:cs="Times New Roman"/>
                <w:b/>
                <w:sz w:val="28"/>
              </w:rPr>
              <w:t>T.C.</w:t>
            </w:r>
          </w:p>
          <w:p w14:paraId="5B9F8747" w14:textId="77777777" w:rsidR="000C2F12" w:rsidRPr="00CF0BB3" w:rsidRDefault="000C2F12" w:rsidP="000C2F12">
            <w:pPr>
              <w:spacing w:before="39"/>
              <w:ind w:right="104"/>
              <w:jc w:val="center"/>
              <w:rPr>
                <w:rFonts w:ascii="Times New Roman" w:hAnsi="Times New Roman" w:cs="Times New Roman"/>
                <w:b/>
                <w:sz w:val="28"/>
              </w:rPr>
            </w:pPr>
            <w:r w:rsidRPr="00CF0BB3">
              <w:rPr>
                <w:rFonts w:ascii="Times New Roman" w:hAnsi="Times New Roman" w:cs="Times New Roman"/>
                <w:b/>
                <w:sz w:val="28"/>
              </w:rPr>
              <w:t>ARDAHAN ÜNİVERSİTES</w:t>
            </w:r>
            <w:r w:rsidR="008530B5" w:rsidRPr="00CF0BB3">
              <w:rPr>
                <w:rFonts w:ascii="Times New Roman" w:hAnsi="Times New Roman" w:cs="Times New Roman"/>
                <w:b/>
                <w:sz w:val="28"/>
              </w:rPr>
              <w:t>İ</w:t>
            </w:r>
          </w:p>
          <w:p w14:paraId="1215954C" w14:textId="77777777" w:rsidR="000C2F12" w:rsidRPr="00CF0BB3" w:rsidRDefault="000C2F12" w:rsidP="000C2F12">
            <w:pPr>
              <w:spacing w:before="39"/>
              <w:ind w:right="104"/>
              <w:jc w:val="center"/>
              <w:rPr>
                <w:rFonts w:ascii="Times New Roman" w:hAnsi="Times New Roman" w:cs="Times New Roman"/>
                <w:b/>
                <w:sz w:val="28"/>
              </w:rPr>
            </w:pPr>
            <w:r w:rsidRPr="00CF0BB3">
              <w:rPr>
                <w:rFonts w:ascii="Times New Roman" w:hAnsi="Times New Roman" w:cs="Times New Roman"/>
                <w:b/>
                <w:sz w:val="28"/>
              </w:rPr>
              <w:t>MÜHENDİSLİK FAKÜLTESİ</w:t>
            </w:r>
          </w:p>
          <w:p w14:paraId="610D4AAA" w14:textId="00DED253" w:rsidR="000C2F12" w:rsidRPr="00CF0BB3" w:rsidRDefault="001D77B1" w:rsidP="000C2F12">
            <w:pPr>
              <w:spacing w:before="39"/>
              <w:ind w:right="104"/>
              <w:jc w:val="center"/>
              <w:rPr>
                <w:rFonts w:ascii="Times New Roman" w:hAnsi="Times New Roman" w:cs="Times New Roman"/>
                <w:b/>
                <w:sz w:val="28"/>
              </w:rPr>
            </w:pPr>
            <w:r w:rsidRPr="00CF0BB3">
              <w:rPr>
                <w:rFonts w:ascii="Times New Roman" w:hAnsi="Times New Roman" w:cs="Times New Roman"/>
                <w:b/>
                <w:sz w:val="28"/>
              </w:rPr>
              <w:t>ELEKTRİK-ELEKTRONİK</w:t>
            </w:r>
            <w:r w:rsidR="000C2F12" w:rsidRPr="00CF0BB3">
              <w:rPr>
                <w:rFonts w:ascii="Times New Roman" w:hAnsi="Times New Roman" w:cs="Times New Roman"/>
                <w:b/>
                <w:sz w:val="28"/>
              </w:rPr>
              <w:t xml:space="preserve"> MÜHENDİSLİĞİ BÖLÜMÜ</w:t>
            </w:r>
          </w:p>
          <w:p w14:paraId="55F65597" w14:textId="77777777" w:rsidR="000C2F12" w:rsidRPr="00CF0BB3" w:rsidRDefault="000C2F12" w:rsidP="000C2F12">
            <w:pPr>
              <w:spacing w:before="39"/>
              <w:ind w:right="104"/>
              <w:jc w:val="center"/>
              <w:rPr>
                <w:rFonts w:ascii="Times New Roman" w:hAnsi="Times New Roman" w:cs="Times New Roman"/>
                <w:b/>
                <w:sz w:val="24"/>
              </w:rPr>
            </w:pPr>
          </w:p>
          <w:p w14:paraId="663E6908" w14:textId="77777777" w:rsidR="000C2F12" w:rsidRPr="00CF0BB3" w:rsidRDefault="000C2F12" w:rsidP="000C2F12">
            <w:pPr>
              <w:spacing w:before="39"/>
              <w:ind w:right="104"/>
              <w:rPr>
                <w:rFonts w:ascii="Times New Roman" w:hAnsi="Times New Roman" w:cs="Times New Roman"/>
                <w:b/>
                <w:sz w:val="24"/>
              </w:rPr>
            </w:pPr>
            <w:r w:rsidRPr="00CF0BB3">
              <w:rPr>
                <w:rFonts w:ascii="Times New Roman" w:hAnsi="Times New Roman" w:cs="Times New Roman"/>
                <w:b/>
                <w:sz w:val="24"/>
              </w:rPr>
              <w:t>LİSANS ÖĞRETİMİ STAJ UYGULAMA ESASLARI</w:t>
            </w:r>
          </w:p>
        </w:tc>
      </w:tr>
    </w:tbl>
    <w:p w14:paraId="3740962C" w14:textId="77777777" w:rsidR="007D3F15" w:rsidRPr="00CF0BB3" w:rsidRDefault="007D3F15" w:rsidP="000C2F12">
      <w:pPr>
        <w:spacing w:before="39"/>
        <w:ind w:right="104" w:firstLine="7"/>
        <w:jc w:val="both"/>
        <w:rPr>
          <w:rFonts w:ascii="Times New Roman" w:hAnsi="Times New Roman" w:cs="Times New Roman"/>
          <w:b/>
          <w:sz w:val="24"/>
        </w:rPr>
      </w:pPr>
    </w:p>
    <w:p w14:paraId="43CDDA2C" w14:textId="77777777" w:rsidR="00692180" w:rsidRPr="00CF0BB3" w:rsidRDefault="00692180">
      <w:pPr>
        <w:pStyle w:val="GvdeMetni"/>
        <w:rPr>
          <w:rFonts w:ascii="Times New Roman" w:hAnsi="Times New Roman" w:cs="Times New Roman"/>
          <w:b/>
        </w:rPr>
      </w:pPr>
    </w:p>
    <w:p w14:paraId="4B379FB4" w14:textId="77777777" w:rsidR="00692180" w:rsidRPr="00CF0BB3" w:rsidRDefault="0036418E">
      <w:pPr>
        <w:ind w:left="275"/>
        <w:jc w:val="both"/>
        <w:rPr>
          <w:rFonts w:ascii="Times New Roman" w:hAnsi="Times New Roman" w:cs="Times New Roman"/>
          <w:b/>
          <w:sz w:val="24"/>
        </w:rPr>
      </w:pPr>
      <w:r w:rsidRPr="00CF0BB3">
        <w:rPr>
          <w:rFonts w:ascii="Times New Roman" w:hAnsi="Times New Roman" w:cs="Times New Roman"/>
          <w:b/>
          <w:sz w:val="24"/>
        </w:rPr>
        <w:t xml:space="preserve">1) </w:t>
      </w:r>
      <w:r w:rsidR="008F2A31" w:rsidRPr="00CF0BB3">
        <w:rPr>
          <w:rFonts w:ascii="Times New Roman" w:hAnsi="Times New Roman" w:cs="Times New Roman"/>
          <w:b/>
          <w:sz w:val="24"/>
        </w:rPr>
        <w:t>AMAÇ</w:t>
      </w:r>
      <w:r w:rsidR="008F2A31" w:rsidRPr="00CF0BB3">
        <w:rPr>
          <w:rFonts w:ascii="Times New Roman" w:hAnsi="Times New Roman" w:cs="Times New Roman"/>
          <w:b/>
          <w:spacing w:val="-9"/>
          <w:sz w:val="24"/>
        </w:rPr>
        <w:t xml:space="preserve"> </w:t>
      </w:r>
      <w:r w:rsidR="008F2A31" w:rsidRPr="00CF0BB3">
        <w:rPr>
          <w:rFonts w:ascii="Times New Roman" w:hAnsi="Times New Roman" w:cs="Times New Roman"/>
          <w:b/>
          <w:sz w:val="24"/>
        </w:rPr>
        <w:t>VE</w:t>
      </w:r>
      <w:r w:rsidR="008F2A31" w:rsidRPr="00CF0BB3">
        <w:rPr>
          <w:rFonts w:ascii="Times New Roman" w:hAnsi="Times New Roman" w:cs="Times New Roman"/>
          <w:b/>
          <w:spacing w:val="-4"/>
          <w:sz w:val="24"/>
        </w:rPr>
        <w:t xml:space="preserve"> </w:t>
      </w:r>
      <w:r w:rsidR="008F2A31" w:rsidRPr="00CF0BB3">
        <w:rPr>
          <w:rFonts w:ascii="Times New Roman" w:hAnsi="Times New Roman" w:cs="Times New Roman"/>
          <w:b/>
          <w:spacing w:val="-2"/>
          <w:sz w:val="24"/>
        </w:rPr>
        <w:t>KAPSAM</w:t>
      </w:r>
    </w:p>
    <w:p w14:paraId="2FF68E70" w14:textId="77777777" w:rsidR="00692180" w:rsidRPr="00CF0BB3" w:rsidRDefault="00692180">
      <w:pPr>
        <w:pStyle w:val="GvdeMetni"/>
        <w:rPr>
          <w:rFonts w:ascii="Times New Roman" w:hAnsi="Times New Roman" w:cs="Times New Roman"/>
          <w:b/>
        </w:rPr>
      </w:pPr>
    </w:p>
    <w:p w14:paraId="20C3348F" w14:textId="07F3BA3B" w:rsidR="00692180" w:rsidRPr="00CF0BB3" w:rsidRDefault="008F2A31">
      <w:pPr>
        <w:pStyle w:val="GvdeMetni"/>
        <w:ind w:left="275" w:right="107"/>
        <w:jc w:val="both"/>
        <w:rPr>
          <w:rFonts w:ascii="Times New Roman" w:hAnsi="Times New Roman" w:cs="Times New Roman"/>
        </w:rPr>
      </w:pPr>
      <w:r w:rsidRPr="00CF0BB3">
        <w:rPr>
          <w:rFonts w:ascii="Times New Roman" w:hAnsi="Times New Roman" w:cs="Times New Roman"/>
          <w:b/>
        </w:rPr>
        <w:t xml:space="preserve">Madde 1: </w:t>
      </w:r>
      <w:r w:rsidRPr="00CF0BB3">
        <w:rPr>
          <w:rFonts w:ascii="Times New Roman" w:hAnsi="Times New Roman" w:cs="Times New Roman"/>
        </w:rPr>
        <w:t xml:space="preserve">Bu esaslar, </w:t>
      </w:r>
      <w:r w:rsidR="001D77B1" w:rsidRPr="00CF0BB3">
        <w:rPr>
          <w:rFonts w:ascii="Times New Roman" w:hAnsi="Times New Roman" w:cs="Times New Roman"/>
        </w:rPr>
        <w:t xml:space="preserve">Elektrik-Elektronik </w:t>
      </w:r>
      <w:r w:rsidRPr="00CF0BB3">
        <w:rPr>
          <w:rFonts w:ascii="Times New Roman" w:hAnsi="Times New Roman" w:cs="Times New Roman"/>
        </w:rPr>
        <w:t xml:space="preserve">Mühendisliği Bölümü öğrencilerinin staj çalışmalarını yönlendirmek amacıyla, Ardahan Üniversitesi Lisans Eğitim-Öğretim ve Sınav Yönetmeliği 13. maddesi uyarınca, Üniversite </w:t>
      </w:r>
      <w:r w:rsidR="00A17C2E" w:rsidRPr="00CF0BB3">
        <w:rPr>
          <w:rFonts w:ascii="Times New Roman" w:hAnsi="Times New Roman" w:cs="Times New Roman"/>
        </w:rPr>
        <w:t>Senatosunca</w:t>
      </w:r>
      <w:r w:rsidRPr="00CF0BB3">
        <w:rPr>
          <w:rFonts w:ascii="Times New Roman" w:hAnsi="Times New Roman" w:cs="Times New Roman"/>
        </w:rPr>
        <w:t xml:space="preserve"> </w:t>
      </w:r>
      <w:r w:rsidR="001D77B1" w:rsidRPr="00CF0BB3">
        <w:rPr>
          <w:rFonts w:ascii="Times New Roman" w:hAnsi="Times New Roman" w:cs="Times New Roman"/>
        </w:rPr>
        <w:t xml:space="preserve">16/05/2024 </w:t>
      </w:r>
      <w:r w:rsidRPr="00CF0BB3">
        <w:rPr>
          <w:rFonts w:ascii="Times New Roman" w:hAnsi="Times New Roman" w:cs="Times New Roman"/>
        </w:rPr>
        <w:t>tarihinde kabul edilen Ardahan Üniversitesi</w:t>
      </w:r>
      <w:r w:rsidRPr="00CF0BB3">
        <w:rPr>
          <w:rFonts w:ascii="Times New Roman" w:hAnsi="Times New Roman" w:cs="Times New Roman"/>
          <w:spacing w:val="-5"/>
        </w:rPr>
        <w:t xml:space="preserve"> </w:t>
      </w:r>
      <w:r w:rsidRPr="00CF0BB3">
        <w:rPr>
          <w:rFonts w:ascii="Times New Roman" w:hAnsi="Times New Roman" w:cs="Times New Roman"/>
        </w:rPr>
        <w:t>Mühendislik</w:t>
      </w:r>
      <w:r w:rsidRPr="00CF0BB3">
        <w:rPr>
          <w:rFonts w:ascii="Times New Roman" w:hAnsi="Times New Roman" w:cs="Times New Roman"/>
          <w:spacing w:val="-1"/>
        </w:rPr>
        <w:t xml:space="preserve"> </w:t>
      </w:r>
      <w:r w:rsidRPr="00CF0BB3">
        <w:rPr>
          <w:rFonts w:ascii="Times New Roman" w:hAnsi="Times New Roman" w:cs="Times New Roman"/>
        </w:rPr>
        <w:t>Fakültesi</w:t>
      </w:r>
      <w:r w:rsidRPr="00CF0BB3">
        <w:rPr>
          <w:rFonts w:ascii="Times New Roman" w:hAnsi="Times New Roman" w:cs="Times New Roman"/>
          <w:spacing w:val="-8"/>
        </w:rPr>
        <w:t xml:space="preserve"> </w:t>
      </w:r>
      <w:r w:rsidRPr="00CF0BB3">
        <w:rPr>
          <w:rFonts w:ascii="Times New Roman" w:hAnsi="Times New Roman" w:cs="Times New Roman"/>
        </w:rPr>
        <w:t>Lisans</w:t>
      </w:r>
      <w:r w:rsidRPr="00CF0BB3">
        <w:rPr>
          <w:rFonts w:ascii="Times New Roman" w:hAnsi="Times New Roman" w:cs="Times New Roman"/>
          <w:spacing w:val="-1"/>
        </w:rPr>
        <w:t xml:space="preserve"> </w:t>
      </w:r>
      <w:r w:rsidRPr="00CF0BB3">
        <w:rPr>
          <w:rFonts w:ascii="Times New Roman" w:hAnsi="Times New Roman" w:cs="Times New Roman"/>
        </w:rPr>
        <w:t>Öğretimi Staj</w:t>
      </w:r>
      <w:r w:rsidRPr="00CF0BB3">
        <w:rPr>
          <w:rFonts w:ascii="Times New Roman" w:hAnsi="Times New Roman" w:cs="Times New Roman"/>
          <w:spacing w:val="-3"/>
        </w:rPr>
        <w:t xml:space="preserve"> </w:t>
      </w:r>
      <w:r w:rsidRPr="00CF0BB3">
        <w:rPr>
          <w:rFonts w:ascii="Times New Roman" w:hAnsi="Times New Roman" w:cs="Times New Roman"/>
        </w:rPr>
        <w:t>Yönergesi</w:t>
      </w:r>
      <w:r w:rsidRPr="00CF0BB3">
        <w:rPr>
          <w:rFonts w:ascii="Times New Roman" w:hAnsi="Times New Roman" w:cs="Times New Roman"/>
          <w:spacing w:val="-8"/>
        </w:rPr>
        <w:t xml:space="preserve"> </w:t>
      </w:r>
      <w:r w:rsidRPr="00CF0BB3">
        <w:rPr>
          <w:rFonts w:ascii="Times New Roman" w:hAnsi="Times New Roman" w:cs="Times New Roman"/>
        </w:rPr>
        <w:t>çerçevesinde</w:t>
      </w:r>
      <w:r w:rsidRPr="00CF0BB3">
        <w:rPr>
          <w:rFonts w:ascii="Times New Roman" w:hAnsi="Times New Roman" w:cs="Times New Roman"/>
          <w:spacing w:val="-2"/>
        </w:rPr>
        <w:t xml:space="preserve"> </w:t>
      </w:r>
      <w:r w:rsidRPr="00CF0BB3">
        <w:rPr>
          <w:rFonts w:ascii="Times New Roman" w:hAnsi="Times New Roman" w:cs="Times New Roman"/>
        </w:rPr>
        <w:t>hazırlanmıştır.</w:t>
      </w:r>
    </w:p>
    <w:p w14:paraId="7BC40B91" w14:textId="77777777" w:rsidR="008530B5" w:rsidRPr="00CF0BB3" w:rsidRDefault="008530B5">
      <w:pPr>
        <w:pStyle w:val="GvdeMetni"/>
        <w:ind w:left="275" w:right="107"/>
        <w:jc w:val="both"/>
        <w:rPr>
          <w:rFonts w:ascii="Times New Roman" w:hAnsi="Times New Roman" w:cs="Times New Roman"/>
        </w:rPr>
      </w:pPr>
    </w:p>
    <w:p w14:paraId="2AFCADAB" w14:textId="77777777" w:rsidR="008530B5" w:rsidRPr="00CF0BB3" w:rsidRDefault="0036418E" w:rsidP="008530B5">
      <w:pPr>
        <w:ind w:left="275"/>
        <w:jc w:val="both"/>
        <w:rPr>
          <w:rFonts w:ascii="Times New Roman" w:hAnsi="Times New Roman" w:cs="Times New Roman"/>
          <w:b/>
          <w:sz w:val="24"/>
        </w:rPr>
      </w:pPr>
      <w:r w:rsidRPr="00CF0BB3">
        <w:rPr>
          <w:rFonts w:ascii="Times New Roman" w:hAnsi="Times New Roman" w:cs="Times New Roman"/>
          <w:b/>
          <w:sz w:val="24"/>
        </w:rPr>
        <w:t xml:space="preserve">2) </w:t>
      </w:r>
      <w:r w:rsidR="008530B5" w:rsidRPr="00CF0BB3">
        <w:rPr>
          <w:rFonts w:ascii="Times New Roman" w:hAnsi="Times New Roman" w:cs="Times New Roman"/>
          <w:b/>
          <w:sz w:val="24"/>
        </w:rPr>
        <w:t>TANIM</w:t>
      </w:r>
    </w:p>
    <w:p w14:paraId="3A9F337E" w14:textId="77777777" w:rsidR="008530B5" w:rsidRPr="00CF0BB3" w:rsidRDefault="008530B5" w:rsidP="008530B5">
      <w:pPr>
        <w:pStyle w:val="GvdeMetni"/>
        <w:rPr>
          <w:rFonts w:ascii="Times New Roman" w:hAnsi="Times New Roman" w:cs="Times New Roman"/>
          <w:b/>
        </w:rPr>
      </w:pPr>
    </w:p>
    <w:p w14:paraId="08872F5C" w14:textId="4079DCC1" w:rsidR="008530B5" w:rsidRPr="00CF0BB3" w:rsidRDefault="008530B5" w:rsidP="008530B5">
      <w:pPr>
        <w:pStyle w:val="GvdeMetni"/>
        <w:ind w:left="275" w:right="107"/>
        <w:jc w:val="both"/>
        <w:rPr>
          <w:rFonts w:ascii="Times New Roman" w:hAnsi="Times New Roman" w:cs="Times New Roman"/>
        </w:rPr>
      </w:pPr>
      <w:r w:rsidRPr="00CF0BB3">
        <w:rPr>
          <w:rFonts w:ascii="Times New Roman" w:hAnsi="Times New Roman" w:cs="Times New Roman"/>
          <w:b/>
        </w:rPr>
        <w:t xml:space="preserve">Madde 2: </w:t>
      </w:r>
      <w:r w:rsidRPr="00CF0BB3">
        <w:rPr>
          <w:rFonts w:ascii="Times New Roman" w:hAnsi="Times New Roman" w:cs="Times New Roman"/>
        </w:rPr>
        <w:t xml:space="preserve">Staj, Ardahan Üniversitesi Mühendislik Fakültesi </w:t>
      </w:r>
      <w:r w:rsidR="001D77B1" w:rsidRPr="00CF0BB3">
        <w:rPr>
          <w:rFonts w:ascii="Times New Roman" w:hAnsi="Times New Roman" w:cs="Times New Roman"/>
        </w:rPr>
        <w:t>Elektrik-Elektronik</w:t>
      </w:r>
      <w:r w:rsidRPr="00CF0BB3">
        <w:rPr>
          <w:rFonts w:ascii="Times New Roman" w:hAnsi="Times New Roman" w:cs="Times New Roman"/>
        </w:rPr>
        <w:t xml:space="preserve"> Mühendisliği Bölümü öğrencilerinin mesleki eğitimleri ve becerilerini işbaşı çalışmaları ile pekiştirmeleri için üniversite ortamı dışında, ilgili disiplinleri temel ya da ikincil işlevler olarak işletmelerinde kullanan, mal ya da hizmet üreten birim, kurum ve kişiler nezdinde yapacakları uygulamalı çalışmalardır. </w:t>
      </w:r>
    </w:p>
    <w:p w14:paraId="453093F2" w14:textId="77777777" w:rsidR="008530B5" w:rsidRPr="00CF0BB3" w:rsidRDefault="008530B5">
      <w:pPr>
        <w:pStyle w:val="GvdeMetni"/>
        <w:spacing w:before="4"/>
        <w:rPr>
          <w:rFonts w:ascii="Times New Roman" w:hAnsi="Times New Roman" w:cs="Times New Roman"/>
        </w:rPr>
      </w:pPr>
    </w:p>
    <w:p w14:paraId="73A8753D" w14:textId="170D0828" w:rsidR="00692180" w:rsidRPr="00CF0BB3" w:rsidRDefault="0036418E">
      <w:pPr>
        <w:ind w:left="275"/>
        <w:jc w:val="both"/>
        <w:rPr>
          <w:rFonts w:ascii="Times New Roman" w:hAnsi="Times New Roman" w:cs="Times New Roman"/>
          <w:b/>
          <w:sz w:val="24"/>
        </w:rPr>
      </w:pPr>
      <w:r w:rsidRPr="00CF0BB3">
        <w:rPr>
          <w:rFonts w:ascii="Times New Roman" w:hAnsi="Times New Roman" w:cs="Times New Roman"/>
          <w:b/>
          <w:sz w:val="24"/>
        </w:rPr>
        <w:t xml:space="preserve">3) </w:t>
      </w:r>
      <w:r w:rsidR="00BD4620">
        <w:rPr>
          <w:rFonts w:ascii="Times New Roman" w:hAnsi="Times New Roman" w:cs="Times New Roman"/>
          <w:b/>
          <w:sz w:val="24"/>
        </w:rPr>
        <w:t xml:space="preserve">STAJ SÜRESİ VE İÇERİĞİ </w:t>
      </w:r>
    </w:p>
    <w:p w14:paraId="20A6AC8F" w14:textId="0C35BE9A" w:rsidR="00692180" w:rsidRPr="00CF0BB3" w:rsidRDefault="008F2A31">
      <w:pPr>
        <w:pStyle w:val="GvdeMetni"/>
        <w:spacing w:before="292"/>
        <w:ind w:left="275" w:right="104"/>
        <w:jc w:val="both"/>
        <w:rPr>
          <w:rFonts w:ascii="Times New Roman" w:hAnsi="Times New Roman" w:cs="Times New Roman"/>
        </w:rPr>
      </w:pPr>
      <w:r w:rsidRPr="00CF0BB3">
        <w:rPr>
          <w:rFonts w:ascii="Times New Roman" w:hAnsi="Times New Roman" w:cs="Times New Roman"/>
          <w:b/>
        </w:rPr>
        <w:t>Madde</w:t>
      </w:r>
      <w:r w:rsidRPr="00CF0BB3">
        <w:rPr>
          <w:rFonts w:ascii="Times New Roman" w:hAnsi="Times New Roman" w:cs="Times New Roman"/>
          <w:b/>
          <w:spacing w:val="-1"/>
        </w:rPr>
        <w:t xml:space="preserve"> </w:t>
      </w:r>
      <w:r w:rsidR="0036418E" w:rsidRPr="00CF0BB3">
        <w:rPr>
          <w:rFonts w:ascii="Times New Roman" w:hAnsi="Times New Roman" w:cs="Times New Roman"/>
          <w:b/>
        </w:rPr>
        <w:t>3</w:t>
      </w:r>
      <w:r w:rsidRPr="00CF0BB3">
        <w:rPr>
          <w:rFonts w:ascii="Times New Roman" w:hAnsi="Times New Roman" w:cs="Times New Roman"/>
          <w:b/>
        </w:rPr>
        <w:t>:</w:t>
      </w:r>
      <w:r w:rsidRPr="00CF0BB3">
        <w:rPr>
          <w:rFonts w:ascii="Times New Roman" w:hAnsi="Times New Roman" w:cs="Times New Roman"/>
          <w:b/>
          <w:spacing w:val="-4"/>
        </w:rPr>
        <w:t xml:space="preserve"> </w:t>
      </w:r>
      <w:r w:rsidR="001D77B1" w:rsidRPr="00CF0BB3">
        <w:rPr>
          <w:rFonts w:ascii="Times New Roman" w:hAnsi="Times New Roman" w:cs="Times New Roman"/>
          <w:spacing w:val="-4"/>
        </w:rPr>
        <w:t>Elektrik-Elektronik</w:t>
      </w:r>
      <w:r w:rsidR="001D77B1" w:rsidRPr="00CF0BB3">
        <w:rPr>
          <w:rFonts w:ascii="Times New Roman" w:hAnsi="Times New Roman" w:cs="Times New Roman"/>
          <w:b/>
          <w:spacing w:val="-4"/>
        </w:rPr>
        <w:t xml:space="preserve"> </w:t>
      </w:r>
      <w:r w:rsidRPr="00CF0BB3">
        <w:rPr>
          <w:rFonts w:ascii="Times New Roman" w:hAnsi="Times New Roman" w:cs="Times New Roman"/>
        </w:rPr>
        <w:t>Mühendisliği</w:t>
      </w:r>
      <w:r w:rsidRPr="00CF0BB3">
        <w:rPr>
          <w:rFonts w:ascii="Times New Roman" w:hAnsi="Times New Roman" w:cs="Times New Roman"/>
          <w:spacing w:val="-2"/>
        </w:rPr>
        <w:t xml:space="preserve"> </w:t>
      </w:r>
      <w:r w:rsidRPr="00CF0BB3">
        <w:rPr>
          <w:rFonts w:ascii="Times New Roman" w:hAnsi="Times New Roman" w:cs="Times New Roman"/>
        </w:rPr>
        <w:t>Bölümü</w:t>
      </w:r>
      <w:r w:rsidRPr="00CF0BB3">
        <w:rPr>
          <w:rFonts w:ascii="Times New Roman" w:hAnsi="Times New Roman" w:cs="Times New Roman"/>
          <w:spacing w:val="-1"/>
        </w:rPr>
        <w:t xml:space="preserve"> </w:t>
      </w:r>
      <w:r w:rsidRPr="00CF0BB3">
        <w:rPr>
          <w:rFonts w:ascii="Times New Roman" w:hAnsi="Times New Roman" w:cs="Times New Roman"/>
        </w:rPr>
        <w:t>lisans öğrencileri,</w:t>
      </w:r>
      <w:r w:rsidRPr="00CF0BB3">
        <w:rPr>
          <w:rFonts w:ascii="Times New Roman" w:hAnsi="Times New Roman" w:cs="Times New Roman"/>
          <w:spacing w:val="-2"/>
        </w:rPr>
        <w:t xml:space="preserve"> </w:t>
      </w:r>
      <w:r w:rsidRPr="00CF0BB3">
        <w:rPr>
          <w:rFonts w:ascii="Times New Roman" w:hAnsi="Times New Roman" w:cs="Times New Roman"/>
        </w:rPr>
        <w:t>aldıkları</w:t>
      </w:r>
      <w:r w:rsidRPr="00CF0BB3">
        <w:rPr>
          <w:rFonts w:ascii="Times New Roman" w:hAnsi="Times New Roman" w:cs="Times New Roman"/>
          <w:spacing w:val="-2"/>
        </w:rPr>
        <w:t xml:space="preserve"> </w:t>
      </w:r>
      <w:r w:rsidRPr="00CF0BB3">
        <w:rPr>
          <w:rFonts w:ascii="Times New Roman" w:hAnsi="Times New Roman" w:cs="Times New Roman"/>
        </w:rPr>
        <w:t>teorik ve uygulamalı</w:t>
      </w:r>
      <w:r w:rsidRPr="00CF0BB3">
        <w:rPr>
          <w:rFonts w:ascii="Times New Roman" w:hAnsi="Times New Roman" w:cs="Times New Roman"/>
          <w:spacing w:val="-2"/>
        </w:rPr>
        <w:t xml:space="preserve"> </w:t>
      </w:r>
      <w:r w:rsidRPr="00CF0BB3">
        <w:rPr>
          <w:rFonts w:ascii="Times New Roman" w:hAnsi="Times New Roman" w:cs="Times New Roman"/>
        </w:rPr>
        <w:t>bilgileri pekiştirmek amacıyla, yurtiçi veya yurtdışındaki kamu veya özel işyerlerinde, eğitim</w:t>
      </w:r>
      <w:r w:rsidR="00C61CC9" w:rsidRPr="00CF0BB3">
        <w:rPr>
          <w:rFonts w:ascii="Times New Roman" w:hAnsi="Times New Roman" w:cs="Times New Roman"/>
        </w:rPr>
        <w:t>-</w:t>
      </w:r>
      <w:r w:rsidRPr="00CF0BB3">
        <w:rPr>
          <w:rFonts w:ascii="Times New Roman" w:hAnsi="Times New Roman" w:cs="Times New Roman"/>
        </w:rPr>
        <w:t>öğretimin bir parçası olarak stajlarını yapmak zorundadırlar.</w:t>
      </w:r>
    </w:p>
    <w:p w14:paraId="3536A61E" w14:textId="77777777" w:rsidR="00692180" w:rsidRPr="00CF0BB3" w:rsidRDefault="00692180">
      <w:pPr>
        <w:pStyle w:val="GvdeMetni"/>
        <w:rPr>
          <w:rFonts w:ascii="Times New Roman" w:hAnsi="Times New Roman" w:cs="Times New Roman"/>
        </w:rPr>
      </w:pPr>
    </w:p>
    <w:p w14:paraId="0C8FA145" w14:textId="221C97BD" w:rsidR="00BD6789" w:rsidRPr="00CF0BB3" w:rsidRDefault="003E3F4E" w:rsidP="003E3F4E">
      <w:pPr>
        <w:pStyle w:val="GvdeMetni"/>
        <w:ind w:left="275"/>
        <w:jc w:val="both"/>
        <w:rPr>
          <w:rFonts w:ascii="Times New Roman" w:hAnsi="Times New Roman" w:cs="Times New Roman"/>
        </w:rPr>
      </w:pPr>
      <w:r w:rsidRPr="00CF0BB3">
        <w:rPr>
          <w:rFonts w:ascii="Times New Roman" w:hAnsi="Times New Roman" w:cs="Times New Roman"/>
          <w:b/>
          <w:bCs/>
        </w:rPr>
        <w:t>Madde 4:</w:t>
      </w:r>
      <w:r w:rsidRPr="00CF0BB3">
        <w:rPr>
          <w:rFonts w:ascii="Times New Roman" w:hAnsi="Times New Roman" w:cs="Times New Roman"/>
        </w:rPr>
        <w:t xml:space="preserve"> </w:t>
      </w:r>
      <w:r w:rsidR="001D77B1" w:rsidRPr="00CF0BB3">
        <w:rPr>
          <w:rFonts w:ascii="Times New Roman" w:hAnsi="Times New Roman" w:cs="Times New Roman"/>
          <w:spacing w:val="-4"/>
        </w:rPr>
        <w:t>Elektrik-Elektronik</w:t>
      </w:r>
      <w:r w:rsidR="001D77B1" w:rsidRPr="00CF0BB3">
        <w:rPr>
          <w:rFonts w:ascii="Times New Roman" w:hAnsi="Times New Roman" w:cs="Times New Roman"/>
        </w:rPr>
        <w:t xml:space="preserve"> </w:t>
      </w:r>
      <w:r w:rsidR="008F2A31" w:rsidRPr="00CF0BB3">
        <w:rPr>
          <w:rFonts w:ascii="Times New Roman" w:hAnsi="Times New Roman" w:cs="Times New Roman"/>
        </w:rPr>
        <w:t>Mühendisliği</w:t>
      </w:r>
      <w:r w:rsidR="008F2A31" w:rsidRPr="00CF0BB3">
        <w:rPr>
          <w:rFonts w:ascii="Times New Roman" w:hAnsi="Times New Roman" w:cs="Times New Roman"/>
          <w:spacing w:val="4"/>
        </w:rPr>
        <w:t xml:space="preserve"> </w:t>
      </w:r>
      <w:r w:rsidR="008F2A31" w:rsidRPr="00CF0BB3">
        <w:rPr>
          <w:rFonts w:ascii="Times New Roman" w:hAnsi="Times New Roman" w:cs="Times New Roman"/>
        </w:rPr>
        <w:t>Bölümü’nde</w:t>
      </w:r>
      <w:r w:rsidR="008F2A31" w:rsidRPr="00CF0BB3">
        <w:rPr>
          <w:rFonts w:ascii="Times New Roman" w:hAnsi="Times New Roman" w:cs="Times New Roman"/>
          <w:spacing w:val="6"/>
        </w:rPr>
        <w:t xml:space="preserve"> </w:t>
      </w:r>
      <w:r w:rsidR="008530B5" w:rsidRPr="00CF0BB3">
        <w:rPr>
          <w:rFonts w:ascii="Times New Roman" w:hAnsi="Times New Roman" w:cs="Times New Roman"/>
          <w:spacing w:val="6"/>
        </w:rPr>
        <w:t>en az 40 (kırk) iş günü staj yapma zorunluluğu vardır</w:t>
      </w:r>
      <w:r w:rsidR="007A0812" w:rsidRPr="00CF0BB3">
        <w:rPr>
          <w:rFonts w:ascii="Times New Roman" w:hAnsi="Times New Roman" w:cs="Times New Roman"/>
          <w:spacing w:val="6"/>
        </w:rPr>
        <w:t>.</w:t>
      </w:r>
      <w:r w:rsidR="00824541" w:rsidRPr="00CF0BB3">
        <w:rPr>
          <w:rFonts w:ascii="Times New Roman" w:hAnsi="Times New Roman" w:cs="Times New Roman"/>
          <w:spacing w:val="6"/>
        </w:rPr>
        <w:t xml:space="preserve"> S</w:t>
      </w:r>
      <w:r w:rsidR="007A0812" w:rsidRPr="00CF0BB3">
        <w:rPr>
          <w:rFonts w:ascii="Times New Roman" w:hAnsi="Times New Roman" w:cs="Times New Roman"/>
          <w:spacing w:val="6"/>
        </w:rPr>
        <w:t>tajlar, aynı kurumda/kuruluşta, farklı 2 alanda</w:t>
      </w:r>
      <w:r w:rsidR="0000507A" w:rsidRPr="00CF0BB3">
        <w:rPr>
          <w:rFonts w:ascii="Times New Roman" w:hAnsi="Times New Roman" w:cs="Times New Roman"/>
          <w:spacing w:val="6"/>
        </w:rPr>
        <w:t xml:space="preserve"> </w:t>
      </w:r>
      <w:r w:rsidR="007A0812" w:rsidRPr="00CF0BB3">
        <w:rPr>
          <w:rFonts w:ascii="Times New Roman" w:hAnsi="Times New Roman" w:cs="Times New Roman"/>
          <w:spacing w:val="6"/>
        </w:rPr>
        <w:t xml:space="preserve">çalışmak koşuluyla, </w:t>
      </w:r>
      <w:r w:rsidR="00E9132F" w:rsidRPr="00CF0BB3">
        <w:rPr>
          <w:rFonts w:ascii="Times New Roman" w:hAnsi="Times New Roman" w:cs="Times New Roman"/>
          <w:spacing w:val="6"/>
        </w:rPr>
        <w:t>tek seferde yapılabileceği gibi, 20 (yirmi) iş gününden az olmamak şartıyla,</w:t>
      </w:r>
      <w:r w:rsidR="007A0812" w:rsidRPr="00CF0BB3">
        <w:rPr>
          <w:rFonts w:ascii="Times New Roman" w:hAnsi="Times New Roman" w:cs="Times New Roman"/>
          <w:spacing w:val="6"/>
        </w:rPr>
        <w:t xml:space="preserve"> </w:t>
      </w:r>
      <w:r w:rsidR="008F2A31" w:rsidRPr="00CF0BB3">
        <w:rPr>
          <w:rFonts w:ascii="Times New Roman" w:hAnsi="Times New Roman" w:cs="Times New Roman"/>
        </w:rPr>
        <w:t xml:space="preserve">2 </w:t>
      </w:r>
      <w:r w:rsidR="00E9132F" w:rsidRPr="00CF0BB3">
        <w:rPr>
          <w:rFonts w:ascii="Times New Roman" w:hAnsi="Times New Roman" w:cs="Times New Roman"/>
        </w:rPr>
        <w:t xml:space="preserve">farklı </w:t>
      </w:r>
      <w:r w:rsidR="00E9132F" w:rsidRPr="00CF0BB3">
        <w:rPr>
          <w:rFonts w:ascii="Times New Roman" w:hAnsi="Times New Roman" w:cs="Times New Roman"/>
          <w:spacing w:val="6"/>
        </w:rPr>
        <w:t xml:space="preserve">kurumda/kuruluşta </w:t>
      </w:r>
      <w:r w:rsidR="00824541" w:rsidRPr="00CF0BB3">
        <w:rPr>
          <w:rFonts w:ascii="Times New Roman" w:hAnsi="Times New Roman" w:cs="Times New Roman"/>
        </w:rPr>
        <w:t>çalışarak da</w:t>
      </w:r>
      <w:r w:rsidR="00E9132F" w:rsidRPr="00CF0BB3">
        <w:rPr>
          <w:rFonts w:ascii="Times New Roman" w:hAnsi="Times New Roman" w:cs="Times New Roman"/>
        </w:rPr>
        <w:t xml:space="preserve"> </w:t>
      </w:r>
      <w:r w:rsidR="00BD6789" w:rsidRPr="00CF0BB3">
        <w:rPr>
          <w:rFonts w:ascii="Times New Roman" w:hAnsi="Times New Roman" w:cs="Times New Roman"/>
        </w:rPr>
        <w:t>yapıl</w:t>
      </w:r>
      <w:r w:rsidR="00E9132F" w:rsidRPr="00CF0BB3">
        <w:rPr>
          <w:rFonts w:ascii="Times New Roman" w:hAnsi="Times New Roman" w:cs="Times New Roman"/>
        </w:rPr>
        <w:t>abilecektir</w:t>
      </w:r>
      <w:r w:rsidR="00BD6789" w:rsidRPr="00CF0BB3">
        <w:rPr>
          <w:rFonts w:ascii="Times New Roman" w:hAnsi="Times New Roman" w:cs="Times New Roman"/>
        </w:rPr>
        <w:t>.</w:t>
      </w:r>
      <w:r w:rsidR="008F2A31" w:rsidRPr="00CF0BB3">
        <w:rPr>
          <w:rFonts w:ascii="Times New Roman" w:hAnsi="Times New Roman" w:cs="Times New Roman"/>
        </w:rPr>
        <w:t xml:space="preserve"> </w:t>
      </w:r>
      <w:r w:rsidR="00BD6789" w:rsidRPr="00CF0BB3">
        <w:rPr>
          <w:rFonts w:ascii="Times New Roman" w:hAnsi="Times New Roman" w:cs="Times New Roman"/>
        </w:rPr>
        <w:t>Staj yapılacak kurum/kuruluş,</w:t>
      </w:r>
      <w:r w:rsidR="00E9132F" w:rsidRPr="00CF0BB3">
        <w:rPr>
          <w:rFonts w:ascii="Times New Roman" w:hAnsi="Times New Roman" w:cs="Times New Roman"/>
        </w:rPr>
        <w:t xml:space="preserve"> </w:t>
      </w:r>
      <w:r w:rsidR="00BD6789" w:rsidRPr="00CF0BB3">
        <w:rPr>
          <w:rFonts w:ascii="Times New Roman" w:hAnsi="Times New Roman" w:cs="Times New Roman"/>
        </w:rPr>
        <w:t>bu kılavuzun “</w:t>
      </w:r>
      <w:r w:rsidR="00DF4708" w:rsidRPr="00CF0BB3">
        <w:rPr>
          <w:rFonts w:ascii="Times New Roman" w:hAnsi="Times New Roman" w:cs="Times New Roman"/>
        </w:rPr>
        <w:t>5</w:t>
      </w:r>
      <w:r w:rsidR="00BD6789" w:rsidRPr="00CF0BB3">
        <w:rPr>
          <w:rFonts w:ascii="Times New Roman" w:hAnsi="Times New Roman" w:cs="Times New Roman"/>
        </w:rPr>
        <w:t>. Staj Yapılacak Resmi ya da Özel Kuruluşların Sağlaması Gerekli Şartlar” başlığında belirtilen koşulları sağlamalıdır.</w:t>
      </w:r>
    </w:p>
    <w:p w14:paraId="7D2A9BC5" w14:textId="77777777" w:rsidR="00327C2B" w:rsidRPr="00CF0BB3" w:rsidRDefault="00327C2B" w:rsidP="00BD6789">
      <w:pPr>
        <w:pStyle w:val="GvdeMetni"/>
        <w:ind w:left="275"/>
        <w:jc w:val="both"/>
        <w:rPr>
          <w:rFonts w:ascii="Times New Roman" w:hAnsi="Times New Roman" w:cs="Times New Roman"/>
        </w:rPr>
      </w:pPr>
    </w:p>
    <w:p w14:paraId="66A6CE3F" w14:textId="7D190482" w:rsidR="00BD6789" w:rsidRPr="00CF0BB3" w:rsidRDefault="0036418E" w:rsidP="00BD6789">
      <w:pPr>
        <w:pStyle w:val="GvdeMetni"/>
        <w:ind w:left="275"/>
        <w:jc w:val="both"/>
        <w:rPr>
          <w:rFonts w:ascii="Times New Roman" w:hAnsi="Times New Roman" w:cs="Times New Roman"/>
        </w:rPr>
      </w:pPr>
      <w:r w:rsidRPr="00CF0BB3">
        <w:rPr>
          <w:rFonts w:ascii="Times New Roman" w:hAnsi="Times New Roman" w:cs="Times New Roman"/>
          <w:b/>
        </w:rPr>
        <w:t>Madde 5:</w:t>
      </w:r>
      <w:r w:rsidRPr="00CF0BB3">
        <w:rPr>
          <w:rFonts w:ascii="Times New Roman" w:hAnsi="Times New Roman" w:cs="Times New Roman"/>
          <w:b/>
          <w:spacing w:val="6"/>
        </w:rPr>
        <w:t xml:space="preserve"> </w:t>
      </w:r>
      <w:r w:rsidR="00BD6789" w:rsidRPr="00CF0BB3">
        <w:rPr>
          <w:rFonts w:ascii="Times New Roman" w:hAnsi="Times New Roman" w:cs="Times New Roman"/>
        </w:rPr>
        <w:t xml:space="preserve">Öğrenciler staj değerlendirmelerinin yapılabilmesi ve kredilendirilmesi için bölümümüzde açılan staj derslerine (ilk staj için </w:t>
      </w:r>
      <w:r w:rsidR="003275EA">
        <w:rPr>
          <w:rFonts w:ascii="Times New Roman" w:hAnsi="Times New Roman" w:cs="Times New Roman"/>
        </w:rPr>
        <w:t>EEM421</w:t>
      </w:r>
      <w:r w:rsidR="00BD6789" w:rsidRPr="00CF0BB3">
        <w:rPr>
          <w:rFonts w:ascii="Times New Roman" w:hAnsi="Times New Roman" w:cs="Times New Roman"/>
        </w:rPr>
        <w:t xml:space="preserve"> </w:t>
      </w:r>
      <w:r w:rsidR="00D430DC" w:rsidRPr="00CF0BB3">
        <w:rPr>
          <w:rFonts w:ascii="Times New Roman" w:hAnsi="Times New Roman" w:cs="Times New Roman"/>
        </w:rPr>
        <w:t xml:space="preserve">Staj 1 </w:t>
      </w:r>
      <w:r w:rsidR="00BD6789" w:rsidRPr="00CF0BB3">
        <w:rPr>
          <w:rFonts w:ascii="Times New Roman" w:hAnsi="Times New Roman" w:cs="Times New Roman"/>
        </w:rPr>
        <w:t xml:space="preserve">ve ikinci staj için </w:t>
      </w:r>
      <w:r w:rsidR="001C3A72">
        <w:rPr>
          <w:rFonts w:ascii="Times New Roman" w:hAnsi="Times New Roman" w:cs="Times New Roman"/>
        </w:rPr>
        <w:t>EEM404</w:t>
      </w:r>
      <w:r w:rsidR="00BD4620">
        <w:rPr>
          <w:rFonts w:ascii="Times New Roman" w:hAnsi="Times New Roman" w:cs="Times New Roman"/>
        </w:rPr>
        <w:t xml:space="preserve"> Staj 2</w:t>
      </w:r>
      <w:r w:rsidR="00D430DC" w:rsidRPr="00CF0BB3">
        <w:rPr>
          <w:rFonts w:ascii="Times New Roman" w:hAnsi="Times New Roman" w:cs="Times New Roman"/>
        </w:rPr>
        <w:t xml:space="preserve"> olacak</w:t>
      </w:r>
      <w:r w:rsidR="00BD6789" w:rsidRPr="00CF0BB3">
        <w:rPr>
          <w:rFonts w:ascii="Times New Roman" w:hAnsi="Times New Roman" w:cs="Times New Roman"/>
        </w:rPr>
        <w:t xml:space="preserve"> şekilde) kayıt olmalıdırlar. </w:t>
      </w:r>
      <w:r w:rsidR="00BD4620" w:rsidRPr="00BD4620">
        <w:rPr>
          <w:rFonts w:ascii="Times New Roman" w:hAnsi="Times New Roman" w:cs="Times New Roman"/>
        </w:rPr>
        <w:t>Öğrenciler, staja 4. yarıyıl (I. Kısım) ile 6. yarıyılı (II. Kısım) takip eden yaz dönemlerinde başlayabilir</w:t>
      </w:r>
      <w:r w:rsidR="00BD6789" w:rsidRPr="00CF0BB3">
        <w:rPr>
          <w:rFonts w:ascii="Times New Roman" w:hAnsi="Times New Roman" w:cs="Times New Roman"/>
        </w:rPr>
        <w:t>. Bir dönem içerisinde birden fazla staj dersi alınabilir.</w:t>
      </w:r>
    </w:p>
    <w:p w14:paraId="2843467E" w14:textId="77777777" w:rsidR="00BD6789" w:rsidRPr="00CF0BB3" w:rsidRDefault="00BD6789" w:rsidP="00BD6789">
      <w:pPr>
        <w:pStyle w:val="GvdeMetni"/>
        <w:ind w:left="275"/>
        <w:jc w:val="both"/>
        <w:rPr>
          <w:rFonts w:ascii="Times New Roman" w:hAnsi="Times New Roman" w:cs="Times New Roman"/>
        </w:rPr>
      </w:pPr>
    </w:p>
    <w:p w14:paraId="37F41010" w14:textId="77777777" w:rsidR="00BD6789" w:rsidRPr="00CF0BB3" w:rsidRDefault="0036418E" w:rsidP="00BD6789">
      <w:pPr>
        <w:pStyle w:val="GvdeMetni"/>
        <w:ind w:left="275"/>
        <w:jc w:val="both"/>
        <w:rPr>
          <w:rFonts w:ascii="Times New Roman" w:hAnsi="Times New Roman" w:cs="Times New Roman"/>
        </w:rPr>
      </w:pPr>
      <w:r w:rsidRPr="00CF0BB3">
        <w:rPr>
          <w:rFonts w:ascii="Times New Roman" w:hAnsi="Times New Roman" w:cs="Times New Roman"/>
          <w:b/>
        </w:rPr>
        <w:t>Madde 6:</w:t>
      </w:r>
      <w:r w:rsidRPr="00CF0BB3">
        <w:rPr>
          <w:rFonts w:ascii="Times New Roman" w:hAnsi="Times New Roman" w:cs="Times New Roman"/>
          <w:b/>
          <w:spacing w:val="6"/>
        </w:rPr>
        <w:t xml:space="preserve"> </w:t>
      </w:r>
      <w:r w:rsidR="00BD6789" w:rsidRPr="00CF0BB3">
        <w:rPr>
          <w:rFonts w:ascii="Times New Roman" w:hAnsi="Times New Roman" w:cs="Times New Roman"/>
        </w:rPr>
        <w:t>Mezun durumunda olup, sadece stajı kalan öğrenciler staj raporunu iletecekleri dönemde Staj dersine kayıt olmalıdır. Bu durumda olan öğrenciler, staj değerlendirmeleri tamamlandığında, bir dilekçe ile başvurmaları halinde, dönem sonunu beklemeden Fakülte Yönetim Kurulu Kararı ile Staj notları transkriptlerine işlenerek mezun olabilirler.</w:t>
      </w:r>
    </w:p>
    <w:p w14:paraId="291909CF" w14:textId="77777777" w:rsidR="00BD6789" w:rsidRPr="00CF0BB3" w:rsidRDefault="00BD6789" w:rsidP="00BD6789">
      <w:pPr>
        <w:pStyle w:val="GvdeMetni"/>
        <w:ind w:left="275"/>
        <w:jc w:val="both"/>
        <w:rPr>
          <w:rFonts w:ascii="Times New Roman" w:hAnsi="Times New Roman" w:cs="Times New Roman"/>
        </w:rPr>
      </w:pPr>
    </w:p>
    <w:p w14:paraId="409A156D" w14:textId="77777777" w:rsidR="00544E24" w:rsidRPr="00CF0BB3" w:rsidRDefault="0036418E" w:rsidP="00BD6789">
      <w:pPr>
        <w:pStyle w:val="GvdeMetni"/>
        <w:ind w:left="275"/>
        <w:jc w:val="both"/>
        <w:rPr>
          <w:rFonts w:ascii="Times New Roman" w:hAnsi="Times New Roman" w:cs="Times New Roman"/>
        </w:rPr>
      </w:pPr>
      <w:r w:rsidRPr="00CF0BB3">
        <w:rPr>
          <w:rFonts w:ascii="Times New Roman" w:hAnsi="Times New Roman" w:cs="Times New Roman"/>
          <w:b/>
        </w:rPr>
        <w:lastRenderedPageBreak/>
        <w:t>Madde 7:</w:t>
      </w:r>
      <w:r w:rsidRPr="00CF0BB3">
        <w:rPr>
          <w:rFonts w:ascii="Times New Roman" w:hAnsi="Times New Roman" w:cs="Times New Roman"/>
          <w:b/>
          <w:spacing w:val="6"/>
        </w:rPr>
        <w:t xml:space="preserve"> </w:t>
      </w:r>
      <w:r w:rsidR="00BD6789" w:rsidRPr="00CF0BB3">
        <w:rPr>
          <w:rFonts w:ascii="Times New Roman" w:hAnsi="Times New Roman" w:cs="Times New Roman"/>
        </w:rPr>
        <w:t>Öğrenci zorunlu stajına ilave olarak Üniversite ile ilgili kurumlar/kuruluşlar arasında imzalanan sözleşme hükümlerine aykırı olmamak kaydıyla isteğe bağlı staj da yapabilir. Öğrenci aynı anda hem zorunlu staja hem de isteğe bağlı staja devam edemez. Bölüm Staj Komisyonunun uygun görmesi hâlinde, isteğe bağlı staj zorunlu staj yerine sayılabilir</w:t>
      </w:r>
      <w:r w:rsidR="00544E24" w:rsidRPr="00CF0BB3">
        <w:rPr>
          <w:rFonts w:ascii="Times New Roman" w:hAnsi="Times New Roman" w:cs="Times New Roman"/>
        </w:rPr>
        <w:t>.</w:t>
      </w:r>
    </w:p>
    <w:p w14:paraId="7234DE85" w14:textId="77777777" w:rsidR="00544E24" w:rsidRPr="00CF0BB3" w:rsidRDefault="00544E24" w:rsidP="00BD6789">
      <w:pPr>
        <w:pStyle w:val="GvdeMetni"/>
        <w:ind w:left="275"/>
        <w:jc w:val="both"/>
        <w:rPr>
          <w:rFonts w:ascii="Times New Roman" w:hAnsi="Times New Roman" w:cs="Times New Roman"/>
        </w:rPr>
      </w:pPr>
    </w:p>
    <w:p w14:paraId="7149920B" w14:textId="77777777" w:rsidR="00544E24" w:rsidRPr="00CF0BB3" w:rsidRDefault="0036418E" w:rsidP="00544E24">
      <w:pPr>
        <w:pStyle w:val="GvdeMetni"/>
        <w:ind w:left="275"/>
        <w:jc w:val="both"/>
        <w:rPr>
          <w:rFonts w:ascii="Times New Roman" w:hAnsi="Times New Roman" w:cs="Times New Roman"/>
        </w:rPr>
      </w:pPr>
      <w:r w:rsidRPr="00CF0BB3">
        <w:rPr>
          <w:rFonts w:ascii="Times New Roman" w:hAnsi="Times New Roman" w:cs="Times New Roman"/>
          <w:b/>
        </w:rPr>
        <w:t>Madde 8:</w:t>
      </w:r>
      <w:r w:rsidRPr="00CF0BB3">
        <w:rPr>
          <w:rFonts w:ascii="Times New Roman" w:hAnsi="Times New Roman" w:cs="Times New Roman"/>
          <w:b/>
          <w:spacing w:val="6"/>
        </w:rPr>
        <w:t xml:space="preserve"> </w:t>
      </w:r>
      <w:r w:rsidR="00544E24" w:rsidRPr="00CF0BB3">
        <w:rPr>
          <w:rFonts w:ascii="Times New Roman" w:hAnsi="Times New Roman" w:cs="Times New Roman"/>
        </w:rPr>
        <w:t xml:space="preserve">Öğrenci herhangi bir nedenle stajını tamamlayamadığı durumda, Kurum/Kuruluş Staj Yetkilisinin Dekanlığa iletilmek üzere </w:t>
      </w:r>
      <w:r w:rsidR="00DF4708" w:rsidRPr="00CF0BB3">
        <w:rPr>
          <w:rFonts w:ascii="Times New Roman" w:hAnsi="Times New Roman" w:cs="Times New Roman"/>
        </w:rPr>
        <w:t>“</w:t>
      </w:r>
      <w:r w:rsidR="00544E24" w:rsidRPr="00CF0BB3">
        <w:rPr>
          <w:rFonts w:ascii="Times New Roman" w:hAnsi="Times New Roman" w:cs="Times New Roman"/>
        </w:rPr>
        <w:t>Staj Ayrılış Formu</w:t>
      </w:r>
      <w:r w:rsidR="00DF4708" w:rsidRPr="00CF0BB3">
        <w:rPr>
          <w:rFonts w:ascii="Times New Roman" w:hAnsi="Times New Roman" w:cs="Times New Roman"/>
        </w:rPr>
        <w:t>”</w:t>
      </w:r>
      <w:r w:rsidR="00544E24" w:rsidRPr="00CF0BB3">
        <w:rPr>
          <w:rFonts w:ascii="Times New Roman" w:hAnsi="Times New Roman" w:cs="Times New Roman"/>
        </w:rPr>
        <w:t>’nu doldurması gerekmektedir.</w:t>
      </w:r>
    </w:p>
    <w:p w14:paraId="2E74A868" w14:textId="77777777" w:rsidR="00544E24" w:rsidRPr="00CF0BB3" w:rsidRDefault="00544E24" w:rsidP="00BD6789">
      <w:pPr>
        <w:pStyle w:val="GvdeMetni"/>
        <w:ind w:left="275"/>
        <w:jc w:val="both"/>
        <w:rPr>
          <w:rFonts w:ascii="Times New Roman" w:hAnsi="Times New Roman" w:cs="Times New Roman"/>
        </w:rPr>
      </w:pPr>
    </w:p>
    <w:p w14:paraId="4C6D73B9" w14:textId="77777777" w:rsidR="00544E24" w:rsidRPr="00CF0BB3" w:rsidRDefault="0036418E" w:rsidP="00327C2B">
      <w:pPr>
        <w:pStyle w:val="GvdeMetni"/>
        <w:ind w:left="275"/>
        <w:jc w:val="both"/>
        <w:rPr>
          <w:rFonts w:ascii="Times New Roman" w:hAnsi="Times New Roman" w:cs="Times New Roman"/>
        </w:rPr>
      </w:pPr>
      <w:r w:rsidRPr="00CF0BB3">
        <w:rPr>
          <w:rFonts w:ascii="Times New Roman" w:hAnsi="Times New Roman" w:cs="Times New Roman"/>
          <w:b/>
        </w:rPr>
        <w:t>Madde 9:</w:t>
      </w:r>
      <w:r w:rsidRPr="00CF0BB3">
        <w:rPr>
          <w:rFonts w:ascii="Times New Roman" w:hAnsi="Times New Roman" w:cs="Times New Roman"/>
          <w:b/>
          <w:spacing w:val="6"/>
        </w:rPr>
        <w:t xml:space="preserve"> </w:t>
      </w:r>
      <w:r w:rsidR="00327C2B" w:rsidRPr="00CF0BB3">
        <w:rPr>
          <w:rFonts w:ascii="Times New Roman" w:hAnsi="Times New Roman" w:cs="Times New Roman"/>
        </w:rPr>
        <w:t xml:space="preserve">Bir hafta 5 iş günüdür. </w:t>
      </w:r>
      <w:r w:rsidR="00327C2B" w:rsidRPr="00CF0BB3">
        <w:rPr>
          <w:rFonts w:ascii="Times New Roman" w:hAnsi="Times New Roman" w:cs="Times New Roman"/>
          <w:b/>
          <w:u w:val="single"/>
        </w:rPr>
        <w:t>İşyeri tarafından belgelendirildiği takdirde</w:t>
      </w:r>
      <w:r w:rsidR="00327C2B" w:rsidRPr="00CF0BB3">
        <w:rPr>
          <w:rFonts w:ascii="Times New Roman" w:hAnsi="Times New Roman" w:cs="Times New Roman"/>
        </w:rPr>
        <w:t xml:space="preserve">, çalışılan cumartesi günü de iş günü olarak kabul edilir. </w:t>
      </w:r>
      <w:r w:rsidR="00327C2B" w:rsidRPr="00CF0BB3">
        <w:rPr>
          <w:rFonts w:ascii="Times New Roman" w:hAnsi="Times New Roman" w:cs="Times New Roman"/>
        </w:rPr>
        <w:cr/>
      </w:r>
    </w:p>
    <w:p w14:paraId="1DFD6729" w14:textId="77777777" w:rsidR="00327C2B" w:rsidRPr="00CF0BB3" w:rsidRDefault="0036418E" w:rsidP="00327C2B">
      <w:pPr>
        <w:pStyle w:val="GvdeMetni"/>
        <w:ind w:left="275"/>
        <w:jc w:val="both"/>
        <w:rPr>
          <w:rFonts w:ascii="Times New Roman" w:hAnsi="Times New Roman" w:cs="Times New Roman"/>
          <w:color w:val="000000" w:themeColor="text1"/>
        </w:rPr>
      </w:pPr>
      <w:r w:rsidRPr="00CF0BB3">
        <w:rPr>
          <w:rFonts w:ascii="Times New Roman" w:hAnsi="Times New Roman" w:cs="Times New Roman"/>
          <w:b/>
        </w:rPr>
        <w:t>Madde 10:</w:t>
      </w:r>
      <w:r w:rsidRPr="00CF0BB3">
        <w:rPr>
          <w:rFonts w:ascii="Times New Roman" w:hAnsi="Times New Roman" w:cs="Times New Roman"/>
          <w:b/>
          <w:spacing w:val="6"/>
        </w:rPr>
        <w:t xml:space="preserve"> </w:t>
      </w:r>
      <w:r w:rsidR="00327C2B" w:rsidRPr="00CF0BB3">
        <w:rPr>
          <w:rFonts w:ascii="Times New Roman" w:hAnsi="Times New Roman" w:cs="Times New Roman"/>
          <w:color w:val="000000" w:themeColor="text1"/>
        </w:rPr>
        <w:t>Staj, esas olarak eğitim öğretimin fiilen yapılmadığı süreler içinde yapılır. Ancak hafta içi en az üç tam iş günü staj yapabilecek öğrenciler bu kuralın dışında tutulur ve stajlarına herhangi bir ayda başlayabilir. Bu öğrenciler o dönem içerisindeki ders program çıktılarını danışmanlarına onaylatmak zorundadırlar</w:t>
      </w:r>
      <w:r w:rsidR="00DF4708" w:rsidRPr="00CF0BB3">
        <w:rPr>
          <w:rFonts w:ascii="Times New Roman" w:hAnsi="Times New Roman" w:cs="Times New Roman"/>
          <w:color w:val="000000" w:themeColor="text1"/>
        </w:rPr>
        <w:t>.</w:t>
      </w:r>
      <w:r w:rsidR="00327C2B" w:rsidRPr="00CF0BB3">
        <w:rPr>
          <w:rFonts w:ascii="Times New Roman" w:hAnsi="Times New Roman" w:cs="Times New Roman"/>
          <w:color w:val="000000" w:themeColor="text1"/>
        </w:rPr>
        <w:cr/>
      </w:r>
    </w:p>
    <w:p w14:paraId="1D6B5967" w14:textId="77777777" w:rsidR="00BD6789" w:rsidRPr="00CF0BB3" w:rsidRDefault="0036418E" w:rsidP="00EA69C1">
      <w:pPr>
        <w:pStyle w:val="GvdeMetni"/>
        <w:ind w:left="275"/>
        <w:jc w:val="both"/>
        <w:rPr>
          <w:rFonts w:ascii="Times New Roman" w:hAnsi="Times New Roman" w:cs="Times New Roman"/>
        </w:rPr>
      </w:pPr>
      <w:r w:rsidRPr="00CF0BB3">
        <w:rPr>
          <w:rFonts w:ascii="Times New Roman" w:hAnsi="Times New Roman" w:cs="Times New Roman"/>
          <w:b/>
        </w:rPr>
        <w:t>Madde 11:</w:t>
      </w:r>
      <w:r w:rsidRPr="00CF0BB3">
        <w:rPr>
          <w:rFonts w:ascii="Times New Roman" w:hAnsi="Times New Roman" w:cs="Times New Roman"/>
          <w:b/>
          <w:spacing w:val="6"/>
        </w:rPr>
        <w:t xml:space="preserve"> </w:t>
      </w:r>
      <w:r w:rsidR="00327C2B" w:rsidRPr="00CF0BB3">
        <w:rPr>
          <w:rFonts w:ascii="Times New Roman" w:hAnsi="Times New Roman" w:cs="Times New Roman"/>
        </w:rPr>
        <w:t xml:space="preserve">Mühendislik Fakültesine yatay/dikey geçişle gelen öğrencilerin, geldiği yükseköğretim kurumunda kayıtlı olduğu sürede veya çift anadal programında yaptığı stajın en fazla 20 iş günü olacak şekilde, kısmen ya da tamamen kabulü, Bölüm Staj Komisyonu ve Fakülte Staj Komisyonunun önerileri üzerine Yönetim Kurulu tarafından karara bağlanır. Bu kapsamdaki öğrenci; staj muafiyet başvurusunu, </w:t>
      </w:r>
      <w:r w:rsidR="00EA69C1" w:rsidRPr="00CF0BB3">
        <w:rPr>
          <w:rFonts w:ascii="Times New Roman" w:hAnsi="Times New Roman" w:cs="Times New Roman"/>
        </w:rPr>
        <w:t xml:space="preserve">ilk ders kaydını yaptırdıkları tarihten itibaren 15 gün içerisinde </w:t>
      </w:r>
      <w:r w:rsidR="00327C2B" w:rsidRPr="00CF0BB3">
        <w:rPr>
          <w:rFonts w:ascii="Times New Roman" w:hAnsi="Times New Roman" w:cs="Times New Roman"/>
        </w:rPr>
        <w:t>Bölüm Başkanlığına yapmak</w:t>
      </w:r>
      <w:r w:rsidR="00EA69C1" w:rsidRPr="00CF0BB3">
        <w:rPr>
          <w:rFonts w:ascii="Times New Roman" w:hAnsi="Times New Roman" w:cs="Times New Roman"/>
        </w:rPr>
        <w:t xml:space="preserve"> </w:t>
      </w:r>
      <w:r w:rsidR="00327C2B" w:rsidRPr="00CF0BB3">
        <w:rPr>
          <w:rFonts w:ascii="Times New Roman" w:hAnsi="Times New Roman" w:cs="Times New Roman"/>
        </w:rPr>
        <w:t>zorundadır. Öğrencinin konuyla ilgili yaptığı başvuruda aşağıdaki belgeleri Bölüm</w:t>
      </w:r>
      <w:r w:rsidR="00EA69C1" w:rsidRPr="00CF0BB3">
        <w:rPr>
          <w:rFonts w:ascii="Times New Roman" w:hAnsi="Times New Roman" w:cs="Times New Roman"/>
        </w:rPr>
        <w:t xml:space="preserve"> </w:t>
      </w:r>
      <w:r w:rsidR="00327C2B" w:rsidRPr="00CF0BB3">
        <w:rPr>
          <w:rFonts w:ascii="Times New Roman" w:hAnsi="Times New Roman" w:cs="Times New Roman"/>
        </w:rPr>
        <w:t xml:space="preserve">Staj Komisyonu'na ibraz etmesi gereklidir: </w:t>
      </w:r>
      <w:r w:rsidR="00327C2B" w:rsidRPr="00CF0BB3">
        <w:rPr>
          <w:rFonts w:ascii="Times New Roman" w:hAnsi="Times New Roman" w:cs="Times New Roman"/>
        </w:rPr>
        <w:cr/>
      </w:r>
    </w:p>
    <w:p w14:paraId="3A517F2A" w14:textId="77777777" w:rsidR="00EA69C1" w:rsidRPr="00CF0BB3" w:rsidRDefault="00EA69C1" w:rsidP="00F73BDE">
      <w:pPr>
        <w:pStyle w:val="GvdeMetni"/>
        <w:numPr>
          <w:ilvl w:val="0"/>
          <w:numId w:val="4"/>
        </w:numPr>
        <w:jc w:val="both"/>
        <w:rPr>
          <w:rFonts w:ascii="Times New Roman" w:hAnsi="Times New Roman" w:cs="Times New Roman"/>
        </w:rPr>
      </w:pPr>
      <w:r w:rsidRPr="00CF0BB3">
        <w:rPr>
          <w:rFonts w:ascii="Times New Roman" w:hAnsi="Times New Roman" w:cs="Times New Roman"/>
        </w:rPr>
        <w:t>Öğrencinin mezun olduğu yükseköğretim kurumundan alınmış staj bilgilerini de içeren transkripti,</w:t>
      </w:r>
    </w:p>
    <w:p w14:paraId="63883151" w14:textId="77777777" w:rsidR="00EA69C1" w:rsidRPr="00CF0BB3" w:rsidRDefault="00EA69C1" w:rsidP="00EA69C1">
      <w:pPr>
        <w:pStyle w:val="GvdeMetni"/>
        <w:ind w:left="275"/>
        <w:jc w:val="both"/>
        <w:rPr>
          <w:rFonts w:ascii="Times New Roman" w:hAnsi="Times New Roman" w:cs="Times New Roman"/>
        </w:rPr>
      </w:pPr>
    </w:p>
    <w:p w14:paraId="7AD8E011" w14:textId="170F147D" w:rsidR="00EA69C1" w:rsidRPr="00CF0BB3" w:rsidRDefault="00EA69C1" w:rsidP="00F73BDE">
      <w:pPr>
        <w:pStyle w:val="GvdeMetni"/>
        <w:numPr>
          <w:ilvl w:val="0"/>
          <w:numId w:val="4"/>
        </w:numPr>
        <w:jc w:val="both"/>
        <w:rPr>
          <w:rFonts w:ascii="Times New Roman" w:hAnsi="Times New Roman" w:cs="Times New Roman"/>
        </w:rPr>
      </w:pPr>
      <w:r w:rsidRPr="00CF0BB3">
        <w:rPr>
          <w:rFonts w:ascii="Times New Roman" w:hAnsi="Times New Roman" w:cs="Times New Roman"/>
        </w:rPr>
        <w:t>Öğrencinin staj yaptığı kuruluştan alınmış, yaptığı stajın tarihlerini, iş günü sayısını ve kendisinden sorumlu olan kişinin Elektrik-Elektronik Mühendisi olduğunu belirten belge.</w:t>
      </w:r>
    </w:p>
    <w:p w14:paraId="6D18DEBD" w14:textId="77777777" w:rsidR="00EA69C1" w:rsidRPr="00CF0BB3" w:rsidRDefault="00EA69C1" w:rsidP="00EA69C1">
      <w:pPr>
        <w:pStyle w:val="GvdeMetni"/>
        <w:ind w:left="275"/>
        <w:jc w:val="both"/>
        <w:rPr>
          <w:rFonts w:ascii="Times New Roman" w:hAnsi="Times New Roman" w:cs="Times New Roman"/>
        </w:rPr>
      </w:pPr>
    </w:p>
    <w:p w14:paraId="6E25EE85" w14:textId="7B7BCFE7" w:rsidR="00EA69C1" w:rsidRPr="00CF0BB3" w:rsidRDefault="0036418E" w:rsidP="00EA69C1">
      <w:pPr>
        <w:pStyle w:val="GvdeMetni"/>
        <w:ind w:left="275"/>
        <w:jc w:val="both"/>
        <w:rPr>
          <w:rFonts w:ascii="Times New Roman" w:hAnsi="Times New Roman" w:cs="Times New Roman"/>
        </w:rPr>
      </w:pPr>
      <w:r w:rsidRPr="00CF0BB3">
        <w:rPr>
          <w:rFonts w:ascii="Times New Roman" w:hAnsi="Times New Roman" w:cs="Times New Roman"/>
          <w:b/>
        </w:rPr>
        <w:t>Madde 12:</w:t>
      </w:r>
      <w:r w:rsidRPr="00CF0BB3">
        <w:rPr>
          <w:rFonts w:ascii="Times New Roman" w:hAnsi="Times New Roman" w:cs="Times New Roman"/>
          <w:b/>
          <w:spacing w:val="6"/>
        </w:rPr>
        <w:t xml:space="preserve"> </w:t>
      </w:r>
      <w:r w:rsidR="00EA69C1" w:rsidRPr="00CF0BB3">
        <w:rPr>
          <w:rFonts w:ascii="Times New Roman" w:hAnsi="Times New Roman" w:cs="Times New Roman"/>
        </w:rPr>
        <w:t xml:space="preserve">Staj yapma koşullarını sağlayan ve ilgili sektörde SGK’ya kayıtlı olarak çalışan öğrenci; zorunlu staj süresi kadar çalıştığını </w:t>
      </w:r>
      <w:r w:rsidR="00427517" w:rsidRPr="00CF0BB3">
        <w:rPr>
          <w:rFonts w:ascii="Times New Roman" w:hAnsi="Times New Roman" w:cs="Times New Roman"/>
        </w:rPr>
        <w:t>“</w:t>
      </w:r>
      <w:r w:rsidR="00340EFB" w:rsidRPr="00CF0BB3">
        <w:rPr>
          <w:rFonts w:ascii="Times New Roman" w:hAnsi="Times New Roman" w:cs="Times New Roman"/>
        </w:rPr>
        <w:t>Elektrik-Elektronik</w:t>
      </w:r>
      <w:r w:rsidR="00427517" w:rsidRPr="00CF0BB3">
        <w:rPr>
          <w:rFonts w:ascii="Times New Roman" w:hAnsi="Times New Roman" w:cs="Times New Roman"/>
        </w:rPr>
        <w:t xml:space="preserve"> Mühendisliği </w:t>
      </w:r>
      <w:r w:rsidR="00EA69C1" w:rsidRPr="00CF0BB3">
        <w:rPr>
          <w:rFonts w:ascii="Times New Roman" w:hAnsi="Times New Roman" w:cs="Times New Roman"/>
        </w:rPr>
        <w:t>Zorunlu Staj Muafiyet Dilekçesi</w:t>
      </w:r>
      <w:r w:rsidR="00427517" w:rsidRPr="00CF0BB3">
        <w:rPr>
          <w:rFonts w:ascii="Times New Roman" w:hAnsi="Times New Roman" w:cs="Times New Roman"/>
        </w:rPr>
        <w:t>”</w:t>
      </w:r>
      <w:r w:rsidR="00EA69C1" w:rsidRPr="00CF0BB3">
        <w:rPr>
          <w:rFonts w:ascii="Times New Roman" w:hAnsi="Times New Roman" w:cs="Times New Roman"/>
        </w:rPr>
        <w:t xml:space="preserve"> ve Kurum/Kuruluş Beyanıyla belgelendirmesi durumunda, işyerinde yaptığı çalışmalar ile ilgili Bölüm Staj Komisyonu’nun öngördüğü Staj Muafiyet Raporunu teslim etmek koşuluyla, Bölüm Staj Komisyonunun önerisi üzerine Yönetim Kurulu kararıyla stajdan muaf tutulabilir. Bu durumda da staj derslerinden uygun olanın alınması gerekir. Öğrenci aynı işyerindeki çalışması dolayısıyla </w:t>
      </w:r>
      <w:r w:rsidR="00EA69C1" w:rsidRPr="00CF0BB3">
        <w:rPr>
          <w:rFonts w:ascii="Times New Roman" w:hAnsi="Times New Roman" w:cs="Times New Roman"/>
          <w:u w:val="single"/>
        </w:rPr>
        <w:t>birden fazla stajdan muaf tutulamaz</w:t>
      </w:r>
      <w:r w:rsidR="00EA69C1" w:rsidRPr="00CF0BB3">
        <w:rPr>
          <w:rFonts w:ascii="Times New Roman" w:hAnsi="Times New Roman" w:cs="Times New Roman"/>
        </w:rPr>
        <w:t>.</w:t>
      </w:r>
    </w:p>
    <w:p w14:paraId="403C59E1" w14:textId="77777777" w:rsidR="00EA69C1" w:rsidRPr="00CF0BB3" w:rsidRDefault="00EA69C1" w:rsidP="00EA69C1">
      <w:pPr>
        <w:pStyle w:val="GvdeMetni"/>
        <w:ind w:left="275"/>
        <w:jc w:val="both"/>
        <w:rPr>
          <w:rFonts w:ascii="Times New Roman" w:hAnsi="Times New Roman" w:cs="Times New Roman"/>
        </w:rPr>
      </w:pPr>
    </w:p>
    <w:p w14:paraId="6650E66D" w14:textId="3051B5DA" w:rsidR="00EA69C1" w:rsidRPr="00CF0BB3" w:rsidRDefault="0036418E" w:rsidP="00EA69C1">
      <w:pPr>
        <w:pStyle w:val="GvdeMetni"/>
        <w:ind w:left="275"/>
        <w:jc w:val="both"/>
        <w:rPr>
          <w:rFonts w:ascii="Times New Roman" w:hAnsi="Times New Roman" w:cs="Times New Roman"/>
        </w:rPr>
      </w:pPr>
      <w:r w:rsidRPr="00CF0BB3">
        <w:rPr>
          <w:rFonts w:ascii="Times New Roman" w:hAnsi="Times New Roman" w:cs="Times New Roman"/>
          <w:b/>
        </w:rPr>
        <w:t>Madde 13:</w:t>
      </w:r>
      <w:r w:rsidRPr="00CF0BB3">
        <w:rPr>
          <w:rFonts w:ascii="Times New Roman" w:hAnsi="Times New Roman" w:cs="Times New Roman"/>
          <w:b/>
          <w:spacing w:val="6"/>
        </w:rPr>
        <w:t xml:space="preserve"> </w:t>
      </w:r>
      <w:r w:rsidR="00EA69C1" w:rsidRPr="00CF0BB3">
        <w:rPr>
          <w:rFonts w:ascii="Times New Roman" w:hAnsi="Times New Roman" w:cs="Times New Roman"/>
        </w:rPr>
        <w:t xml:space="preserve">Öğrenci, daha önceden staj yaptığı kurum/kuruluşta staj muafiyetinden </w:t>
      </w:r>
      <w:r w:rsidR="00EA69C1" w:rsidRPr="00CF0BB3">
        <w:rPr>
          <w:rFonts w:ascii="Times New Roman" w:hAnsi="Times New Roman" w:cs="Times New Roman"/>
          <w:u w:val="single"/>
        </w:rPr>
        <w:t>yararlanamaz</w:t>
      </w:r>
      <w:r w:rsidR="00EA69C1" w:rsidRPr="00CF0BB3">
        <w:rPr>
          <w:rFonts w:ascii="Times New Roman" w:hAnsi="Times New Roman" w:cs="Times New Roman"/>
        </w:rPr>
        <w:t xml:space="preserve">. </w:t>
      </w:r>
      <w:r w:rsidR="00EA69C1" w:rsidRPr="00CF0BB3">
        <w:rPr>
          <w:rFonts w:ascii="Times New Roman" w:hAnsi="Times New Roman" w:cs="Times New Roman"/>
        </w:rPr>
        <w:cr/>
      </w:r>
    </w:p>
    <w:p w14:paraId="5FBD1185" w14:textId="218A4A61" w:rsidR="00A17C2E" w:rsidRPr="00CF0BB3" w:rsidRDefault="00A17C2E" w:rsidP="00A17C2E">
      <w:pPr>
        <w:pStyle w:val="GvdeMetni"/>
        <w:ind w:left="275"/>
        <w:jc w:val="both"/>
        <w:rPr>
          <w:rFonts w:ascii="Times New Roman" w:hAnsi="Times New Roman" w:cs="Times New Roman"/>
        </w:rPr>
      </w:pPr>
      <w:r w:rsidRPr="00CF0BB3">
        <w:rPr>
          <w:rFonts w:ascii="Times New Roman" w:hAnsi="Times New Roman" w:cs="Times New Roman"/>
          <w:b/>
        </w:rPr>
        <w:t>Madde 14:.</w:t>
      </w:r>
      <w:r w:rsidRPr="00CF0BB3">
        <w:rPr>
          <w:rFonts w:ascii="Times New Roman" w:hAnsi="Times New Roman" w:cs="Times New Roman"/>
        </w:rPr>
        <w:tab/>
        <w:t>Staj dönemleri dördüncü yarıyılı izleyen yaz tatil döneminden itibaren başlar. Zorunlu durumlarda altıncı yarıyıl yaz tatil döneminden itibaren iki staj dönemi 40 iş günlük tek dönem halinde birleştirilebilir. Ancak bu durumda öğrencinin 40 günlük stajının tamamını sadece bir fabrikada veya kurumda yapması kabul edilmez.</w:t>
      </w:r>
    </w:p>
    <w:p w14:paraId="73560ACF" w14:textId="77777777" w:rsidR="00A17C2E" w:rsidRPr="00CF0BB3" w:rsidRDefault="00A17C2E" w:rsidP="00A17C2E">
      <w:pPr>
        <w:pStyle w:val="GvdeMetni"/>
        <w:ind w:left="275"/>
        <w:jc w:val="both"/>
        <w:rPr>
          <w:rFonts w:ascii="Times New Roman" w:hAnsi="Times New Roman" w:cs="Times New Roman"/>
        </w:rPr>
      </w:pPr>
    </w:p>
    <w:p w14:paraId="46E98BD4" w14:textId="77777777" w:rsidR="00A17C2E" w:rsidRPr="00CF0BB3" w:rsidRDefault="00A17C2E" w:rsidP="00A17C2E">
      <w:pPr>
        <w:pStyle w:val="GvdeMetni"/>
        <w:ind w:left="275"/>
        <w:jc w:val="both"/>
        <w:rPr>
          <w:rFonts w:ascii="Times New Roman" w:hAnsi="Times New Roman" w:cs="Times New Roman"/>
        </w:rPr>
      </w:pPr>
      <w:r w:rsidRPr="00CF0BB3">
        <w:rPr>
          <w:rFonts w:ascii="Times New Roman" w:hAnsi="Times New Roman" w:cs="Times New Roman"/>
          <w:b/>
        </w:rPr>
        <w:t>Madde 15</w:t>
      </w:r>
      <w:r w:rsidRPr="00CF0BB3">
        <w:rPr>
          <w:rFonts w:ascii="Times New Roman" w:hAnsi="Times New Roman" w:cs="Times New Roman"/>
        </w:rPr>
        <w:t>:.</w:t>
      </w:r>
      <w:r w:rsidRPr="00CF0BB3">
        <w:rPr>
          <w:rFonts w:ascii="Times New Roman" w:hAnsi="Times New Roman" w:cs="Times New Roman"/>
        </w:rPr>
        <w:tab/>
        <w:t>Stajlar günde 8 saatlik çalışma esas alınarak toplam 8x30=240 saat üzerinden değerlendirilecektir. Staj yapılırken haftada en az bir gün tatil olarak gösterilmelidir. Ulusal ve dini tatil günlerinde staj yapılmayacaktır.</w:t>
      </w:r>
    </w:p>
    <w:p w14:paraId="08A61BC3" w14:textId="77777777" w:rsidR="00A17C2E" w:rsidRPr="00CF0BB3" w:rsidRDefault="00A17C2E" w:rsidP="00A17C2E">
      <w:pPr>
        <w:pStyle w:val="GvdeMetni"/>
        <w:ind w:left="275"/>
        <w:jc w:val="both"/>
        <w:rPr>
          <w:rFonts w:ascii="Times New Roman" w:hAnsi="Times New Roman" w:cs="Times New Roman"/>
        </w:rPr>
      </w:pPr>
    </w:p>
    <w:p w14:paraId="49BA3D44" w14:textId="79EE9FD4" w:rsidR="00A17C2E" w:rsidRDefault="00A17C2E" w:rsidP="00A17C2E">
      <w:pPr>
        <w:pStyle w:val="GvdeMetni"/>
        <w:ind w:left="275"/>
        <w:jc w:val="both"/>
        <w:rPr>
          <w:rFonts w:ascii="Times New Roman" w:hAnsi="Times New Roman" w:cs="Times New Roman"/>
        </w:rPr>
      </w:pPr>
      <w:r w:rsidRPr="00CF0BB3">
        <w:rPr>
          <w:rFonts w:ascii="Times New Roman" w:hAnsi="Times New Roman" w:cs="Times New Roman"/>
          <w:b/>
        </w:rPr>
        <w:lastRenderedPageBreak/>
        <w:t>Madde 16</w:t>
      </w:r>
      <w:r w:rsidRPr="00CF0BB3">
        <w:rPr>
          <w:rFonts w:ascii="Times New Roman" w:hAnsi="Times New Roman" w:cs="Times New Roman"/>
        </w:rPr>
        <w:t>:.</w:t>
      </w:r>
      <w:r w:rsidRPr="00CF0BB3">
        <w:rPr>
          <w:rFonts w:ascii="Times New Roman" w:hAnsi="Times New Roman" w:cs="Times New Roman"/>
        </w:rPr>
        <w:tab/>
        <w:t>Yaz okuluna devam eden öğrenciler yaz okulu süresince staj yapamazlar.</w:t>
      </w:r>
    </w:p>
    <w:p w14:paraId="527686DE" w14:textId="77777777" w:rsidR="00BD4620" w:rsidRPr="00CF0BB3" w:rsidRDefault="00BD4620" w:rsidP="00A17C2E">
      <w:pPr>
        <w:pStyle w:val="GvdeMetni"/>
        <w:ind w:left="275"/>
        <w:jc w:val="both"/>
        <w:rPr>
          <w:rFonts w:ascii="Times New Roman" w:hAnsi="Times New Roman" w:cs="Times New Roman"/>
        </w:rPr>
      </w:pPr>
    </w:p>
    <w:p w14:paraId="48A4CDB2" w14:textId="77777777" w:rsidR="00F73BDE" w:rsidRPr="00CF0BB3" w:rsidRDefault="0036418E" w:rsidP="00F73BDE">
      <w:pPr>
        <w:ind w:left="275"/>
        <w:jc w:val="both"/>
        <w:rPr>
          <w:rFonts w:ascii="Times New Roman" w:hAnsi="Times New Roman" w:cs="Times New Roman"/>
          <w:b/>
          <w:spacing w:val="-4"/>
          <w:sz w:val="24"/>
        </w:rPr>
      </w:pPr>
      <w:r w:rsidRPr="00CF0BB3">
        <w:rPr>
          <w:rFonts w:ascii="Times New Roman" w:hAnsi="Times New Roman" w:cs="Times New Roman"/>
          <w:b/>
          <w:sz w:val="24"/>
        </w:rPr>
        <w:t xml:space="preserve">4) </w:t>
      </w:r>
      <w:r w:rsidR="00F73BDE" w:rsidRPr="00CF0BB3">
        <w:rPr>
          <w:rFonts w:ascii="Times New Roman" w:hAnsi="Times New Roman" w:cs="Times New Roman"/>
          <w:b/>
          <w:sz w:val="24"/>
        </w:rPr>
        <w:t>STAJ YAPILACAK YERLER</w:t>
      </w:r>
    </w:p>
    <w:p w14:paraId="7574074B" w14:textId="77777777" w:rsidR="00F73BDE" w:rsidRPr="00CF0BB3" w:rsidRDefault="00F73BDE" w:rsidP="00F73BDE">
      <w:pPr>
        <w:ind w:left="275"/>
        <w:jc w:val="both"/>
        <w:rPr>
          <w:rFonts w:ascii="Times New Roman" w:hAnsi="Times New Roman" w:cs="Times New Roman"/>
          <w:b/>
          <w:sz w:val="24"/>
        </w:rPr>
      </w:pPr>
    </w:p>
    <w:p w14:paraId="7F48BC15" w14:textId="0A8A201E" w:rsidR="008F29AC" w:rsidRPr="00CF0BB3" w:rsidRDefault="00F73BDE" w:rsidP="00F73BDE">
      <w:pPr>
        <w:pStyle w:val="GvdeMetni"/>
        <w:ind w:left="275"/>
        <w:jc w:val="both"/>
        <w:rPr>
          <w:rFonts w:ascii="Times New Roman" w:hAnsi="Times New Roman" w:cs="Times New Roman"/>
        </w:rPr>
      </w:pPr>
      <w:r w:rsidRPr="00CF0BB3">
        <w:rPr>
          <w:rFonts w:ascii="Times New Roman" w:hAnsi="Times New Roman" w:cs="Times New Roman"/>
          <w:b/>
        </w:rPr>
        <w:t>Madde</w:t>
      </w:r>
      <w:r w:rsidRPr="00CF0BB3">
        <w:rPr>
          <w:rFonts w:ascii="Times New Roman" w:hAnsi="Times New Roman" w:cs="Times New Roman"/>
          <w:b/>
          <w:spacing w:val="-1"/>
        </w:rPr>
        <w:t xml:space="preserve"> </w:t>
      </w:r>
      <w:r w:rsidR="00A17C2E" w:rsidRPr="00CF0BB3">
        <w:rPr>
          <w:rFonts w:ascii="Times New Roman" w:hAnsi="Times New Roman" w:cs="Times New Roman"/>
          <w:b/>
        </w:rPr>
        <w:t>17</w:t>
      </w:r>
      <w:r w:rsidRPr="00CF0BB3">
        <w:rPr>
          <w:rFonts w:ascii="Times New Roman" w:hAnsi="Times New Roman" w:cs="Times New Roman"/>
          <w:b/>
        </w:rPr>
        <w:t>:</w:t>
      </w:r>
      <w:r w:rsidRPr="00CF0BB3">
        <w:rPr>
          <w:rFonts w:ascii="Times New Roman" w:hAnsi="Times New Roman" w:cs="Times New Roman"/>
          <w:b/>
          <w:spacing w:val="-4"/>
        </w:rPr>
        <w:t xml:space="preserve"> </w:t>
      </w:r>
      <w:r w:rsidRPr="00CF0BB3">
        <w:rPr>
          <w:rFonts w:ascii="Times New Roman" w:hAnsi="Times New Roman" w:cs="Times New Roman"/>
        </w:rPr>
        <w:t>Staj yerinin bulunma sorumluluğu tümüyle öğrenciye aittir.</w:t>
      </w:r>
    </w:p>
    <w:p w14:paraId="24646AF1" w14:textId="77777777" w:rsidR="00F73BDE" w:rsidRPr="00CF0BB3" w:rsidRDefault="00F73BDE" w:rsidP="00F73BDE">
      <w:pPr>
        <w:pStyle w:val="GvdeMetni"/>
        <w:ind w:left="275"/>
        <w:jc w:val="both"/>
        <w:rPr>
          <w:rFonts w:ascii="Times New Roman" w:hAnsi="Times New Roman" w:cs="Times New Roman"/>
        </w:rPr>
      </w:pPr>
    </w:p>
    <w:p w14:paraId="3B675606" w14:textId="1585FF03" w:rsidR="00F73BDE" w:rsidRPr="00CF0BB3" w:rsidRDefault="0036418E" w:rsidP="00F73BDE">
      <w:pPr>
        <w:pStyle w:val="GvdeMetni"/>
        <w:ind w:left="275"/>
        <w:jc w:val="both"/>
        <w:rPr>
          <w:rFonts w:ascii="Times New Roman" w:hAnsi="Times New Roman" w:cs="Times New Roman"/>
        </w:rPr>
      </w:pPr>
      <w:r w:rsidRPr="00CF0BB3">
        <w:rPr>
          <w:rFonts w:ascii="Times New Roman" w:hAnsi="Times New Roman" w:cs="Times New Roman"/>
          <w:b/>
        </w:rPr>
        <w:t>Madde</w:t>
      </w:r>
      <w:r w:rsidR="00A17C2E" w:rsidRPr="00CF0BB3">
        <w:rPr>
          <w:rFonts w:ascii="Times New Roman" w:hAnsi="Times New Roman" w:cs="Times New Roman"/>
          <w:b/>
        </w:rPr>
        <w:t xml:space="preserve"> 18</w:t>
      </w:r>
      <w:r w:rsidRPr="00CF0BB3">
        <w:rPr>
          <w:rFonts w:ascii="Times New Roman" w:hAnsi="Times New Roman" w:cs="Times New Roman"/>
          <w:b/>
        </w:rPr>
        <w:t>:</w:t>
      </w:r>
      <w:r w:rsidRPr="00CF0BB3">
        <w:rPr>
          <w:rFonts w:ascii="Times New Roman" w:hAnsi="Times New Roman" w:cs="Times New Roman"/>
          <w:b/>
          <w:spacing w:val="6"/>
        </w:rPr>
        <w:t xml:space="preserve"> </w:t>
      </w:r>
      <w:r w:rsidR="00F73BDE" w:rsidRPr="00CF0BB3">
        <w:rPr>
          <w:rFonts w:ascii="Times New Roman" w:hAnsi="Times New Roman" w:cs="Times New Roman"/>
        </w:rPr>
        <w:t>Hiçbir öğrenci kendi girişimiyle bulduğu işletmede Staj Komisyonu’nun onayı olmadan staj yapamaz.</w:t>
      </w:r>
    </w:p>
    <w:p w14:paraId="065C000C" w14:textId="77777777" w:rsidR="00F73BDE" w:rsidRPr="00CF0BB3" w:rsidRDefault="00F73BDE" w:rsidP="00F73BDE">
      <w:pPr>
        <w:pStyle w:val="GvdeMetni"/>
        <w:ind w:left="275"/>
        <w:jc w:val="both"/>
        <w:rPr>
          <w:rFonts w:ascii="Times New Roman" w:hAnsi="Times New Roman" w:cs="Times New Roman"/>
        </w:rPr>
      </w:pPr>
    </w:p>
    <w:p w14:paraId="127A7400" w14:textId="1C79300B" w:rsidR="00F73BDE" w:rsidRPr="00CF0BB3" w:rsidRDefault="0036418E" w:rsidP="00F73BDE">
      <w:pPr>
        <w:pStyle w:val="GvdeMetni"/>
        <w:ind w:left="275"/>
        <w:jc w:val="both"/>
        <w:rPr>
          <w:rFonts w:ascii="Times New Roman" w:hAnsi="Times New Roman" w:cs="Times New Roman"/>
        </w:rPr>
      </w:pPr>
      <w:r w:rsidRPr="00CF0BB3">
        <w:rPr>
          <w:rFonts w:ascii="Times New Roman" w:hAnsi="Times New Roman" w:cs="Times New Roman"/>
          <w:b/>
        </w:rPr>
        <w:t>Madde</w:t>
      </w:r>
      <w:r w:rsidR="00A17C2E" w:rsidRPr="00CF0BB3">
        <w:rPr>
          <w:rFonts w:ascii="Times New Roman" w:hAnsi="Times New Roman" w:cs="Times New Roman"/>
          <w:b/>
        </w:rPr>
        <w:t xml:space="preserve"> 19</w:t>
      </w:r>
      <w:r w:rsidRPr="00CF0BB3">
        <w:rPr>
          <w:rFonts w:ascii="Times New Roman" w:hAnsi="Times New Roman" w:cs="Times New Roman"/>
          <w:b/>
        </w:rPr>
        <w:t>:</w:t>
      </w:r>
      <w:r w:rsidRPr="00CF0BB3">
        <w:rPr>
          <w:rFonts w:ascii="Times New Roman" w:hAnsi="Times New Roman" w:cs="Times New Roman"/>
          <w:b/>
          <w:spacing w:val="6"/>
        </w:rPr>
        <w:t xml:space="preserve"> </w:t>
      </w:r>
      <w:r w:rsidR="00F73BDE" w:rsidRPr="00CF0BB3">
        <w:rPr>
          <w:rFonts w:ascii="Times New Roman" w:hAnsi="Times New Roman" w:cs="Times New Roman"/>
        </w:rPr>
        <w:t>Öğrenciler staja başladıktan sonra, staj komisyonunun bilgisi ve onayı alınmaksızın staj yeri değişikliği yapamazlar.</w:t>
      </w:r>
    </w:p>
    <w:p w14:paraId="7EC0DAD8" w14:textId="77777777" w:rsidR="00F73BDE" w:rsidRPr="00CF0BB3" w:rsidRDefault="00F73BDE" w:rsidP="00F73BDE">
      <w:pPr>
        <w:pStyle w:val="GvdeMetni"/>
        <w:ind w:left="275"/>
        <w:jc w:val="both"/>
        <w:rPr>
          <w:rFonts w:ascii="Times New Roman" w:hAnsi="Times New Roman" w:cs="Times New Roman"/>
        </w:rPr>
      </w:pPr>
    </w:p>
    <w:p w14:paraId="47988F2C" w14:textId="78942FF0" w:rsidR="00F73BDE" w:rsidRPr="00CF0BB3" w:rsidRDefault="0036418E" w:rsidP="00F73BDE">
      <w:pPr>
        <w:pStyle w:val="GvdeMetni"/>
        <w:ind w:left="275"/>
        <w:jc w:val="both"/>
        <w:rPr>
          <w:rFonts w:ascii="Times New Roman" w:hAnsi="Times New Roman" w:cs="Times New Roman"/>
        </w:rPr>
      </w:pPr>
      <w:r w:rsidRPr="00CF0BB3">
        <w:rPr>
          <w:rFonts w:ascii="Times New Roman" w:hAnsi="Times New Roman" w:cs="Times New Roman"/>
          <w:b/>
        </w:rPr>
        <w:t>Madde</w:t>
      </w:r>
      <w:r w:rsidR="00A17C2E" w:rsidRPr="00CF0BB3">
        <w:rPr>
          <w:rFonts w:ascii="Times New Roman" w:hAnsi="Times New Roman" w:cs="Times New Roman"/>
          <w:b/>
        </w:rPr>
        <w:t xml:space="preserve"> 20</w:t>
      </w:r>
      <w:r w:rsidRPr="00CF0BB3">
        <w:rPr>
          <w:rFonts w:ascii="Times New Roman" w:hAnsi="Times New Roman" w:cs="Times New Roman"/>
          <w:b/>
        </w:rPr>
        <w:t>:</w:t>
      </w:r>
      <w:r w:rsidRPr="00CF0BB3">
        <w:rPr>
          <w:rFonts w:ascii="Times New Roman" w:hAnsi="Times New Roman" w:cs="Times New Roman"/>
          <w:b/>
          <w:spacing w:val="6"/>
        </w:rPr>
        <w:t xml:space="preserve"> </w:t>
      </w:r>
      <w:r w:rsidR="00F73BDE" w:rsidRPr="00CF0BB3">
        <w:rPr>
          <w:rFonts w:ascii="Times New Roman" w:hAnsi="Times New Roman" w:cs="Times New Roman"/>
        </w:rPr>
        <w:t>İşletmelerde grev ve lokavt uygulaması, deprem, yangın ve sel gibi doğal afet olması durumunda, öğrenciler stajlarını Staj Komisyonu’nun bilgisi ve onayı dâhilinde başka işletmelerde sürdürebilirler.</w:t>
      </w:r>
    </w:p>
    <w:p w14:paraId="42B96AD1" w14:textId="77777777" w:rsidR="00F73BDE" w:rsidRPr="00CF0BB3" w:rsidRDefault="00F73BDE" w:rsidP="00F73BDE">
      <w:pPr>
        <w:pStyle w:val="GvdeMetni"/>
        <w:ind w:left="275"/>
        <w:jc w:val="both"/>
        <w:rPr>
          <w:rFonts w:ascii="Times New Roman" w:hAnsi="Times New Roman" w:cs="Times New Roman"/>
        </w:rPr>
      </w:pPr>
    </w:p>
    <w:p w14:paraId="5E43B9FA" w14:textId="77777777" w:rsidR="00F73BDE" w:rsidRPr="00CF0BB3" w:rsidRDefault="0036418E" w:rsidP="00F73BDE">
      <w:pPr>
        <w:ind w:left="275"/>
        <w:jc w:val="both"/>
        <w:rPr>
          <w:rFonts w:ascii="Times New Roman" w:hAnsi="Times New Roman" w:cs="Times New Roman"/>
          <w:b/>
          <w:sz w:val="24"/>
        </w:rPr>
      </w:pPr>
      <w:r w:rsidRPr="00CF0BB3">
        <w:rPr>
          <w:rFonts w:ascii="Times New Roman" w:hAnsi="Times New Roman" w:cs="Times New Roman"/>
          <w:b/>
          <w:sz w:val="24"/>
        </w:rPr>
        <w:t xml:space="preserve">5) </w:t>
      </w:r>
      <w:r w:rsidR="00F73BDE" w:rsidRPr="00CF0BB3">
        <w:rPr>
          <w:rFonts w:ascii="Times New Roman" w:hAnsi="Times New Roman" w:cs="Times New Roman"/>
          <w:b/>
          <w:sz w:val="24"/>
        </w:rPr>
        <w:t>STAJ YAPILACAK RESMİ YA DA ÖZEL KURULUŞLARIN SAĞLAMASI GEREKLİ ŞARTLAR</w:t>
      </w:r>
    </w:p>
    <w:p w14:paraId="674294CB" w14:textId="77777777" w:rsidR="00F73BDE" w:rsidRPr="00CF0BB3" w:rsidRDefault="00F73BDE" w:rsidP="00F73BDE">
      <w:pPr>
        <w:ind w:left="275"/>
        <w:jc w:val="both"/>
        <w:rPr>
          <w:rFonts w:ascii="Times New Roman" w:hAnsi="Times New Roman" w:cs="Times New Roman"/>
          <w:b/>
          <w:sz w:val="24"/>
        </w:rPr>
      </w:pPr>
    </w:p>
    <w:p w14:paraId="036828DD" w14:textId="2175FA29" w:rsidR="00F73BDE" w:rsidRPr="00CF0BB3" w:rsidRDefault="0036418E" w:rsidP="00340EFB">
      <w:pPr>
        <w:pStyle w:val="GvdeMetni"/>
        <w:ind w:left="275"/>
        <w:jc w:val="both"/>
        <w:rPr>
          <w:rFonts w:ascii="Times New Roman" w:hAnsi="Times New Roman" w:cs="Times New Roman"/>
        </w:rPr>
      </w:pPr>
      <w:r w:rsidRPr="00CF0BB3">
        <w:rPr>
          <w:rFonts w:ascii="Times New Roman" w:hAnsi="Times New Roman" w:cs="Times New Roman"/>
          <w:b/>
        </w:rPr>
        <w:t>Madde</w:t>
      </w:r>
      <w:r w:rsidR="009C3F81" w:rsidRPr="00CF0BB3">
        <w:rPr>
          <w:rFonts w:ascii="Times New Roman" w:hAnsi="Times New Roman" w:cs="Times New Roman"/>
          <w:b/>
        </w:rPr>
        <w:t xml:space="preserve"> 21</w:t>
      </w:r>
      <w:r w:rsidRPr="00CF0BB3">
        <w:rPr>
          <w:rFonts w:ascii="Times New Roman" w:hAnsi="Times New Roman" w:cs="Times New Roman"/>
          <w:b/>
        </w:rPr>
        <w:t>:</w:t>
      </w:r>
      <w:r w:rsidRPr="00CF0BB3">
        <w:rPr>
          <w:rFonts w:ascii="Times New Roman" w:hAnsi="Times New Roman" w:cs="Times New Roman"/>
          <w:b/>
          <w:spacing w:val="6"/>
        </w:rPr>
        <w:t xml:space="preserve"> </w:t>
      </w:r>
      <w:r w:rsidR="00340EFB" w:rsidRPr="00CF0BB3">
        <w:rPr>
          <w:rFonts w:ascii="Times New Roman" w:hAnsi="Times New Roman" w:cs="Times New Roman"/>
        </w:rPr>
        <w:t>- Staj yapılacak işyerinde, en az bir mühendis (Elektrik/Elektronik/Elektrik-Elektronik Mühendisi) ve en az 3 çalışan olmalıdır. Mühendisin bilgileri deftere açık bir şekilde yazılmalıdır.</w:t>
      </w:r>
    </w:p>
    <w:p w14:paraId="5D395EBD" w14:textId="77777777" w:rsidR="00340EFB" w:rsidRPr="00CF0BB3" w:rsidRDefault="00340EFB" w:rsidP="00340EFB">
      <w:pPr>
        <w:pStyle w:val="GvdeMetni"/>
        <w:ind w:left="275"/>
        <w:jc w:val="both"/>
        <w:rPr>
          <w:rFonts w:ascii="Times New Roman" w:hAnsi="Times New Roman" w:cs="Times New Roman"/>
        </w:rPr>
      </w:pPr>
    </w:p>
    <w:p w14:paraId="2255D581" w14:textId="235A51F3" w:rsidR="00F73BDE" w:rsidRPr="00CF0BB3" w:rsidRDefault="00F73BDE" w:rsidP="00F73BDE">
      <w:pPr>
        <w:pStyle w:val="GvdeMetni"/>
        <w:ind w:left="275"/>
        <w:jc w:val="both"/>
        <w:rPr>
          <w:rFonts w:ascii="Times New Roman" w:hAnsi="Times New Roman" w:cs="Times New Roman"/>
        </w:rPr>
      </w:pPr>
    </w:p>
    <w:p w14:paraId="51EC8895" w14:textId="77777777" w:rsidR="00692180" w:rsidRPr="00CF0BB3" w:rsidRDefault="0036418E">
      <w:pPr>
        <w:ind w:left="275"/>
        <w:jc w:val="both"/>
        <w:rPr>
          <w:rFonts w:ascii="Times New Roman" w:hAnsi="Times New Roman" w:cs="Times New Roman"/>
          <w:b/>
          <w:sz w:val="24"/>
        </w:rPr>
      </w:pPr>
      <w:r w:rsidRPr="00CF0BB3">
        <w:rPr>
          <w:rFonts w:ascii="Times New Roman" w:hAnsi="Times New Roman" w:cs="Times New Roman"/>
          <w:b/>
          <w:spacing w:val="-2"/>
          <w:sz w:val="24"/>
        </w:rPr>
        <w:t xml:space="preserve">6) </w:t>
      </w:r>
      <w:r w:rsidR="008F2A31" w:rsidRPr="00CF0BB3">
        <w:rPr>
          <w:rFonts w:ascii="Times New Roman" w:hAnsi="Times New Roman" w:cs="Times New Roman"/>
          <w:b/>
          <w:spacing w:val="-2"/>
          <w:sz w:val="24"/>
        </w:rPr>
        <w:t>STAJ</w:t>
      </w:r>
      <w:r w:rsidR="008F2A31" w:rsidRPr="00CF0BB3">
        <w:rPr>
          <w:rFonts w:ascii="Times New Roman" w:hAnsi="Times New Roman" w:cs="Times New Roman"/>
          <w:b/>
          <w:spacing w:val="2"/>
          <w:sz w:val="24"/>
        </w:rPr>
        <w:t xml:space="preserve"> </w:t>
      </w:r>
      <w:r w:rsidR="008F2A31" w:rsidRPr="00CF0BB3">
        <w:rPr>
          <w:rFonts w:ascii="Times New Roman" w:hAnsi="Times New Roman" w:cs="Times New Roman"/>
          <w:b/>
          <w:spacing w:val="-2"/>
          <w:sz w:val="24"/>
        </w:rPr>
        <w:t>ÇALIŞMALARININ</w:t>
      </w:r>
      <w:r w:rsidR="008F2A31" w:rsidRPr="00CF0BB3">
        <w:rPr>
          <w:rFonts w:ascii="Times New Roman" w:hAnsi="Times New Roman" w:cs="Times New Roman"/>
          <w:b/>
          <w:spacing w:val="1"/>
          <w:sz w:val="24"/>
        </w:rPr>
        <w:t xml:space="preserve"> </w:t>
      </w:r>
      <w:r w:rsidR="008F2A31" w:rsidRPr="00CF0BB3">
        <w:rPr>
          <w:rFonts w:ascii="Times New Roman" w:hAnsi="Times New Roman" w:cs="Times New Roman"/>
          <w:b/>
          <w:spacing w:val="-2"/>
          <w:sz w:val="24"/>
        </w:rPr>
        <w:t>YÜRÜTÜLMESİ</w:t>
      </w:r>
    </w:p>
    <w:p w14:paraId="7A40AA58" w14:textId="77777777" w:rsidR="00692180" w:rsidRPr="00CF0BB3" w:rsidRDefault="00692180">
      <w:pPr>
        <w:pStyle w:val="GvdeMetni"/>
        <w:rPr>
          <w:rFonts w:ascii="Times New Roman" w:hAnsi="Times New Roman" w:cs="Times New Roman"/>
          <w:b/>
        </w:rPr>
      </w:pPr>
    </w:p>
    <w:p w14:paraId="1DD3F997" w14:textId="214A1393" w:rsidR="00692180" w:rsidRPr="00CF0BB3" w:rsidRDefault="008F2A31">
      <w:pPr>
        <w:pStyle w:val="GvdeMetni"/>
        <w:ind w:left="275"/>
        <w:jc w:val="both"/>
        <w:rPr>
          <w:rFonts w:ascii="Times New Roman" w:hAnsi="Times New Roman" w:cs="Times New Roman"/>
        </w:rPr>
      </w:pPr>
      <w:r w:rsidRPr="00CF0BB3">
        <w:rPr>
          <w:rFonts w:ascii="Times New Roman" w:hAnsi="Times New Roman" w:cs="Times New Roman"/>
          <w:b/>
        </w:rPr>
        <w:t>Madde</w:t>
      </w:r>
      <w:r w:rsidRPr="00CF0BB3">
        <w:rPr>
          <w:rFonts w:ascii="Times New Roman" w:hAnsi="Times New Roman" w:cs="Times New Roman"/>
          <w:b/>
          <w:spacing w:val="-10"/>
        </w:rPr>
        <w:t xml:space="preserve"> </w:t>
      </w:r>
      <w:r w:rsidR="009C3F81" w:rsidRPr="00CF0BB3">
        <w:rPr>
          <w:rFonts w:ascii="Times New Roman" w:hAnsi="Times New Roman" w:cs="Times New Roman"/>
          <w:b/>
        </w:rPr>
        <w:t>22</w:t>
      </w:r>
      <w:r w:rsidRPr="00CF0BB3">
        <w:rPr>
          <w:rFonts w:ascii="Times New Roman" w:hAnsi="Times New Roman" w:cs="Times New Roman"/>
          <w:b/>
        </w:rPr>
        <w:t>:</w:t>
      </w:r>
      <w:r w:rsidRPr="00CF0BB3">
        <w:rPr>
          <w:rFonts w:ascii="Times New Roman" w:hAnsi="Times New Roman" w:cs="Times New Roman"/>
          <w:b/>
          <w:spacing w:val="40"/>
        </w:rPr>
        <w:t xml:space="preserve"> </w:t>
      </w:r>
      <w:r w:rsidRPr="00CF0BB3">
        <w:rPr>
          <w:rFonts w:ascii="Times New Roman" w:hAnsi="Times New Roman" w:cs="Times New Roman"/>
        </w:rPr>
        <w:t>Staj</w:t>
      </w:r>
      <w:r w:rsidRPr="00CF0BB3">
        <w:rPr>
          <w:rFonts w:ascii="Times New Roman" w:hAnsi="Times New Roman" w:cs="Times New Roman"/>
          <w:spacing w:val="-9"/>
        </w:rPr>
        <w:t xml:space="preserve"> </w:t>
      </w:r>
      <w:r w:rsidRPr="00CF0BB3">
        <w:rPr>
          <w:rFonts w:ascii="Times New Roman" w:hAnsi="Times New Roman" w:cs="Times New Roman"/>
        </w:rPr>
        <w:t>süreci</w:t>
      </w:r>
      <w:r w:rsidRPr="00CF0BB3">
        <w:rPr>
          <w:rFonts w:ascii="Times New Roman" w:hAnsi="Times New Roman" w:cs="Times New Roman"/>
          <w:spacing w:val="-10"/>
        </w:rPr>
        <w:t xml:space="preserve"> </w:t>
      </w:r>
      <w:r w:rsidRPr="00CF0BB3">
        <w:rPr>
          <w:rFonts w:ascii="Times New Roman" w:hAnsi="Times New Roman" w:cs="Times New Roman"/>
        </w:rPr>
        <w:t>aşağıdaki</w:t>
      </w:r>
      <w:r w:rsidRPr="00CF0BB3">
        <w:rPr>
          <w:rFonts w:ascii="Times New Roman" w:hAnsi="Times New Roman" w:cs="Times New Roman"/>
          <w:spacing w:val="-6"/>
        </w:rPr>
        <w:t xml:space="preserve"> </w:t>
      </w:r>
      <w:r w:rsidRPr="00CF0BB3">
        <w:rPr>
          <w:rFonts w:ascii="Times New Roman" w:hAnsi="Times New Roman" w:cs="Times New Roman"/>
        </w:rPr>
        <w:t>hükümler</w:t>
      </w:r>
      <w:r w:rsidRPr="00CF0BB3">
        <w:rPr>
          <w:rFonts w:ascii="Times New Roman" w:hAnsi="Times New Roman" w:cs="Times New Roman"/>
          <w:spacing w:val="-10"/>
        </w:rPr>
        <w:t xml:space="preserve"> </w:t>
      </w:r>
      <w:r w:rsidRPr="00CF0BB3">
        <w:rPr>
          <w:rFonts w:ascii="Times New Roman" w:hAnsi="Times New Roman" w:cs="Times New Roman"/>
        </w:rPr>
        <w:t>çerçevesinde</w:t>
      </w:r>
      <w:r w:rsidRPr="00CF0BB3">
        <w:rPr>
          <w:rFonts w:ascii="Times New Roman" w:hAnsi="Times New Roman" w:cs="Times New Roman"/>
          <w:spacing w:val="-7"/>
        </w:rPr>
        <w:t xml:space="preserve"> </w:t>
      </w:r>
      <w:r w:rsidRPr="00CF0BB3">
        <w:rPr>
          <w:rFonts w:ascii="Times New Roman" w:hAnsi="Times New Roman" w:cs="Times New Roman"/>
          <w:spacing w:val="-2"/>
        </w:rPr>
        <w:t>yürütülür:</w:t>
      </w:r>
    </w:p>
    <w:p w14:paraId="681AE700" w14:textId="3FDFEC45" w:rsidR="002860E3" w:rsidRPr="00CF0BB3" w:rsidRDefault="002860E3" w:rsidP="002860E3">
      <w:pPr>
        <w:pStyle w:val="ListeParagraf"/>
        <w:numPr>
          <w:ilvl w:val="0"/>
          <w:numId w:val="2"/>
        </w:numPr>
        <w:tabs>
          <w:tab w:val="left" w:pos="996"/>
        </w:tabs>
        <w:spacing w:before="293"/>
        <w:rPr>
          <w:rFonts w:ascii="Times New Roman" w:hAnsi="Times New Roman" w:cs="Times New Roman"/>
          <w:sz w:val="24"/>
        </w:rPr>
      </w:pPr>
      <w:r w:rsidRPr="00CF0BB3">
        <w:rPr>
          <w:rFonts w:ascii="Times New Roman" w:hAnsi="Times New Roman" w:cs="Times New Roman"/>
          <w:sz w:val="24"/>
        </w:rPr>
        <w:t xml:space="preserve">Öğrenci, </w:t>
      </w:r>
      <w:r w:rsidR="00087F31" w:rsidRPr="00CF0BB3">
        <w:rPr>
          <w:rFonts w:ascii="Times New Roman" w:hAnsi="Times New Roman" w:cs="Times New Roman"/>
          <w:sz w:val="24"/>
        </w:rPr>
        <w:t xml:space="preserve">IV. yarıyılda aldığı derslerin </w:t>
      </w:r>
      <w:r w:rsidR="00CE10A6" w:rsidRPr="00CF0BB3">
        <w:rPr>
          <w:rFonts w:ascii="Times New Roman" w:hAnsi="Times New Roman" w:cs="Times New Roman"/>
          <w:sz w:val="24"/>
        </w:rPr>
        <w:t>%80</w:t>
      </w:r>
      <w:r w:rsidR="00087F31" w:rsidRPr="00CF0BB3">
        <w:rPr>
          <w:rFonts w:ascii="Times New Roman" w:hAnsi="Times New Roman" w:cs="Times New Roman"/>
          <w:sz w:val="24"/>
        </w:rPr>
        <w:t xml:space="preserve">’ini tamamladıktan sonra, </w:t>
      </w:r>
      <w:r w:rsidRPr="00CF0BB3">
        <w:rPr>
          <w:rFonts w:ascii="Times New Roman" w:hAnsi="Times New Roman" w:cs="Times New Roman"/>
          <w:sz w:val="24"/>
        </w:rPr>
        <w:t xml:space="preserve">IV. </w:t>
      </w:r>
      <w:r w:rsidR="00087F31" w:rsidRPr="00CF0BB3">
        <w:rPr>
          <w:rFonts w:ascii="Times New Roman" w:hAnsi="Times New Roman" w:cs="Times New Roman"/>
          <w:sz w:val="24"/>
        </w:rPr>
        <w:t>y</w:t>
      </w:r>
      <w:r w:rsidRPr="00CF0BB3">
        <w:rPr>
          <w:rFonts w:ascii="Times New Roman" w:hAnsi="Times New Roman" w:cs="Times New Roman"/>
          <w:sz w:val="24"/>
        </w:rPr>
        <w:t>arılın sonu itibariyle staja başvurabilir. Staj başlangıç tarihinden en az 10 gün önce “</w:t>
      </w:r>
      <w:r w:rsidR="008016F6" w:rsidRPr="00CF0BB3">
        <w:rPr>
          <w:rFonts w:ascii="Times New Roman" w:hAnsi="Times New Roman" w:cs="Times New Roman"/>
          <w:sz w:val="24"/>
        </w:rPr>
        <w:t>Elektrik-Elektronik</w:t>
      </w:r>
      <w:r w:rsidRPr="00CF0BB3">
        <w:rPr>
          <w:rFonts w:ascii="Times New Roman" w:hAnsi="Times New Roman" w:cs="Times New Roman"/>
          <w:sz w:val="24"/>
        </w:rPr>
        <w:t xml:space="preserve"> Mühendisliği Staj Süreci Akış Şeması” na uygun olarak “</w:t>
      </w:r>
      <w:r w:rsidR="008016F6" w:rsidRPr="00CF0BB3">
        <w:rPr>
          <w:rFonts w:ascii="Times New Roman" w:hAnsi="Times New Roman" w:cs="Times New Roman"/>
          <w:sz w:val="24"/>
        </w:rPr>
        <w:t>Elektrik-Elektronik</w:t>
      </w:r>
      <w:r w:rsidRPr="00CF0BB3">
        <w:rPr>
          <w:rFonts w:ascii="Times New Roman" w:hAnsi="Times New Roman" w:cs="Times New Roman"/>
          <w:sz w:val="24"/>
        </w:rPr>
        <w:t xml:space="preserve"> Mühendisliği Öğrenci Staj Başvuru ve Kabul Formu” doldurulur. Staj başvurusuna işyerinin verdiği olumlu cevap yazısı, staj komisyonu tarafından incelenir ve uygun görülmesi halinde onanır. Staj komisyonu işyerinde staj yapmayı Kabul veya Red edebilir.</w:t>
      </w:r>
    </w:p>
    <w:p w14:paraId="6B1CE056" w14:textId="27CA76B5" w:rsidR="00692180" w:rsidRPr="00CF0BB3" w:rsidRDefault="008F2A31">
      <w:pPr>
        <w:pStyle w:val="ListeParagraf"/>
        <w:numPr>
          <w:ilvl w:val="0"/>
          <w:numId w:val="2"/>
        </w:numPr>
        <w:tabs>
          <w:tab w:val="left" w:pos="994"/>
          <w:tab w:val="left" w:pos="996"/>
        </w:tabs>
        <w:ind w:right="104"/>
        <w:rPr>
          <w:rFonts w:ascii="Times New Roman" w:hAnsi="Times New Roman" w:cs="Times New Roman"/>
          <w:sz w:val="24"/>
        </w:rPr>
      </w:pPr>
      <w:r w:rsidRPr="00CF0BB3">
        <w:rPr>
          <w:rFonts w:ascii="Times New Roman" w:hAnsi="Times New Roman" w:cs="Times New Roman"/>
          <w:sz w:val="24"/>
        </w:rPr>
        <w:t xml:space="preserve">Öğrenci, onanmış </w:t>
      </w:r>
      <w:r w:rsidR="002860E3" w:rsidRPr="00CF0BB3">
        <w:rPr>
          <w:rFonts w:ascii="Times New Roman" w:hAnsi="Times New Roman" w:cs="Times New Roman"/>
          <w:sz w:val="24"/>
        </w:rPr>
        <w:t>“</w:t>
      </w:r>
      <w:r w:rsidR="008016F6" w:rsidRPr="00CF0BB3">
        <w:rPr>
          <w:rFonts w:ascii="Times New Roman" w:hAnsi="Times New Roman" w:cs="Times New Roman"/>
          <w:sz w:val="24"/>
        </w:rPr>
        <w:t>Elektrik-Elektronik</w:t>
      </w:r>
      <w:r w:rsidR="002860E3" w:rsidRPr="00CF0BB3">
        <w:rPr>
          <w:rFonts w:ascii="Times New Roman" w:hAnsi="Times New Roman" w:cs="Times New Roman"/>
          <w:sz w:val="24"/>
        </w:rPr>
        <w:t xml:space="preserve"> Mühendisliği Öğrenci Staj Başvuru ve Kabul Formu” </w:t>
      </w:r>
      <w:r w:rsidRPr="00CF0BB3">
        <w:rPr>
          <w:rFonts w:ascii="Times New Roman" w:hAnsi="Times New Roman" w:cs="Times New Roman"/>
          <w:sz w:val="24"/>
        </w:rPr>
        <w:t xml:space="preserve">yazısı, </w:t>
      </w:r>
      <w:r w:rsidR="002860E3" w:rsidRPr="00CF0BB3">
        <w:rPr>
          <w:rFonts w:ascii="Times New Roman" w:hAnsi="Times New Roman" w:cs="Times New Roman"/>
          <w:sz w:val="24"/>
        </w:rPr>
        <w:t>“</w:t>
      </w:r>
      <w:r w:rsidR="008016F6" w:rsidRPr="00CF0BB3">
        <w:rPr>
          <w:rFonts w:ascii="Times New Roman" w:hAnsi="Times New Roman" w:cs="Times New Roman"/>
          <w:sz w:val="24"/>
        </w:rPr>
        <w:t>Elektrik-Elektronik</w:t>
      </w:r>
      <w:r w:rsidR="002860E3" w:rsidRPr="00CF0BB3">
        <w:rPr>
          <w:rFonts w:ascii="Times New Roman" w:hAnsi="Times New Roman" w:cs="Times New Roman"/>
          <w:sz w:val="24"/>
        </w:rPr>
        <w:t xml:space="preserve"> Mühendisliği S</w:t>
      </w:r>
      <w:r w:rsidRPr="00CF0BB3">
        <w:rPr>
          <w:rFonts w:ascii="Times New Roman" w:hAnsi="Times New Roman" w:cs="Times New Roman"/>
          <w:sz w:val="24"/>
        </w:rPr>
        <w:t xml:space="preserve">taj </w:t>
      </w:r>
      <w:r w:rsidR="002860E3" w:rsidRPr="00CF0BB3">
        <w:rPr>
          <w:rFonts w:ascii="Times New Roman" w:hAnsi="Times New Roman" w:cs="Times New Roman"/>
          <w:sz w:val="24"/>
        </w:rPr>
        <w:t>D</w:t>
      </w:r>
      <w:r w:rsidRPr="00CF0BB3">
        <w:rPr>
          <w:rFonts w:ascii="Times New Roman" w:hAnsi="Times New Roman" w:cs="Times New Roman"/>
          <w:sz w:val="24"/>
        </w:rPr>
        <w:t>efteri</w:t>
      </w:r>
      <w:r w:rsidR="002860E3" w:rsidRPr="00CF0BB3">
        <w:rPr>
          <w:rFonts w:ascii="Times New Roman" w:hAnsi="Times New Roman" w:cs="Times New Roman"/>
          <w:sz w:val="24"/>
        </w:rPr>
        <w:t>”</w:t>
      </w:r>
      <w:r w:rsidRPr="00CF0BB3">
        <w:rPr>
          <w:rFonts w:ascii="Times New Roman" w:hAnsi="Times New Roman" w:cs="Times New Roman"/>
          <w:sz w:val="24"/>
        </w:rPr>
        <w:t xml:space="preserve"> ve iki fotoğrafı ile </w:t>
      </w:r>
      <w:r w:rsidR="008016F6" w:rsidRPr="00CF0BB3">
        <w:rPr>
          <w:rFonts w:ascii="Times New Roman" w:hAnsi="Times New Roman" w:cs="Times New Roman"/>
          <w:sz w:val="24"/>
        </w:rPr>
        <w:t>Elektrik-Elektronik</w:t>
      </w:r>
      <w:r w:rsidRPr="00CF0BB3">
        <w:rPr>
          <w:rFonts w:ascii="Times New Roman" w:hAnsi="Times New Roman" w:cs="Times New Roman"/>
          <w:sz w:val="24"/>
        </w:rPr>
        <w:t xml:space="preserve"> Mühendisliği Bölüm Sekreterliği</w:t>
      </w:r>
      <w:r w:rsidR="002860E3" w:rsidRPr="00CF0BB3">
        <w:rPr>
          <w:rFonts w:ascii="Times New Roman" w:hAnsi="Times New Roman" w:cs="Times New Roman"/>
          <w:sz w:val="24"/>
        </w:rPr>
        <w:t>’</w:t>
      </w:r>
      <w:r w:rsidRPr="00CF0BB3">
        <w:rPr>
          <w:rFonts w:ascii="Times New Roman" w:hAnsi="Times New Roman" w:cs="Times New Roman"/>
          <w:sz w:val="24"/>
        </w:rPr>
        <w:t xml:space="preserve">ne başvurur. Staj komisyonu başkanı tarafından onanmış </w:t>
      </w:r>
      <w:r w:rsidR="002860E3" w:rsidRPr="00CF0BB3">
        <w:rPr>
          <w:rFonts w:ascii="Times New Roman" w:hAnsi="Times New Roman" w:cs="Times New Roman"/>
          <w:sz w:val="24"/>
        </w:rPr>
        <w:t>“</w:t>
      </w:r>
      <w:r w:rsidR="008016F6" w:rsidRPr="00CF0BB3">
        <w:rPr>
          <w:rFonts w:ascii="Times New Roman" w:hAnsi="Times New Roman" w:cs="Times New Roman"/>
          <w:sz w:val="24"/>
        </w:rPr>
        <w:t>Elektrik-Elektronik</w:t>
      </w:r>
      <w:r w:rsidR="002860E3" w:rsidRPr="00CF0BB3">
        <w:rPr>
          <w:rFonts w:ascii="Times New Roman" w:hAnsi="Times New Roman" w:cs="Times New Roman"/>
          <w:sz w:val="24"/>
        </w:rPr>
        <w:t xml:space="preserve"> Mühendisliği Öğrenci Staj Başvuru ve Kabul Formu” yazısı </w:t>
      </w:r>
      <w:r w:rsidRPr="00CF0BB3">
        <w:rPr>
          <w:rFonts w:ascii="Times New Roman" w:hAnsi="Times New Roman" w:cs="Times New Roman"/>
          <w:sz w:val="24"/>
        </w:rPr>
        <w:t xml:space="preserve">Bölüm Sekreterliğince alınır ve buradan kendisine fotoğraflı, Bölüm Başkanınca onaylanmış </w:t>
      </w:r>
      <w:r w:rsidR="002860E3" w:rsidRPr="00CF0BB3">
        <w:rPr>
          <w:rFonts w:ascii="Times New Roman" w:hAnsi="Times New Roman" w:cs="Times New Roman"/>
          <w:sz w:val="24"/>
        </w:rPr>
        <w:t>“</w:t>
      </w:r>
      <w:r w:rsidR="008016F6" w:rsidRPr="00CF0BB3">
        <w:rPr>
          <w:rFonts w:ascii="Times New Roman" w:hAnsi="Times New Roman" w:cs="Times New Roman"/>
          <w:sz w:val="24"/>
        </w:rPr>
        <w:t>Elektrik-Elektronik</w:t>
      </w:r>
      <w:r w:rsidR="002860E3" w:rsidRPr="00CF0BB3">
        <w:rPr>
          <w:rFonts w:ascii="Times New Roman" w:hAnsi="Times New Roman" w:cs="Times New Roman"/>
          <w:sz w:val="24"/>
        </w:rPr>
        <w:t xml:space="preserve"> Mühendisliği </w:t>
      </w:r>
      <w:r w:rsidRPr="00CF0BB3">
        <w:rPr>
          <w:rFonts w:ascii="Times New Roman" w:hAnsi="Times New Roman" w:cs="Times New Roman"/>
          <w:sz w:val="24"/>
        </w:rPr>
        <w:t>Staj Sicil Formu</w:t>
      </w:r>
      <w:r w:rsidR="002860E3" w:rsidRPr="00CF0BB3">
        <w:rPr>
          <w:rFonts w:ascii="Times New Roman" w:hAnsi="Times New Roman" w:cs="Times New Roman"/>
          <w:sz w:val="24"/>
        </w:rPr>
        <w:t>”</w:t>
      </w:r>
      <w:r w:rsidRPr="00CF0BB3">
        <w:rPr>
          <w:rFonts w:ascii="Times New Roman" w:hAnsi="Times New Roman" w:cs="Times New Roman"/>
          <w:sz w:val="24"/>
        </w:rPr>
        <w:t xml:space="preserve"> ile bir adet de yine Bölüm Başkanlığınca imzalı</w:t>
      </w:r>
      <w:r w:rsidRPr="00CF0BB3">
        <w:rPr>
          <w:rFonts w:ascii="Times New Roman" w:hAnsi="Times New Roman" w:cs="Times New Roman"/>
          <w:spacing w:val="-4"/>
          <w:sz w:val="24"/>
        </w:rPr>
        <w:t xml:space="preserve"> </w:t>
      </w:r>
      <w:r w:rsidR="002860E3" w:rsidRPr="00CF0BB3">
        <w:rPr>
          <w:rFonts w:ascii="Times New Roman" w:hAnsi="Times New Roman" w:cs="Times New Roman"/>
          <w:spacing w:val="-4"/>
          <w:sz w:val="24"/>
        </w:rPr>
        <w:t>“</w:t>
      </w:r>
      <w:r w:rsidR="008016F6" w:rsidRPr="00CF0BB3">
        <w:rPr>
          <w:rFonts w:ascii="Times New Roman" w:hAnsi="Times New Roman" w:cs="Times New Roman"/>
          <w:sz w:val="24"/>
        </w:rPr>
        <w:t>Elektrik-Elektronik</w:t>
      </w:r>
      <w:r w:rsidR="002860E3" w:rsidRPr="00CF0BB3">
        <w:rPr>
          <w:rFonts w:ascii="Times New Roman" w:hAnsi="Times New Roman" w:cs="Times New Roman"/>
          <w:sz w:val="24"/>
        </w:rPr>
        <w:t xml:space="preserve"> Mühendisliği </w:t>
      </w:r>
      <w:r w:rsidRPr="00CF0BB3">
        <w:rPr>
          <w:rFonts w:ascii="Times New Roman" w:hAnsi="Times New Roman" w:cs="Times New Roman"/>
          <w:sz w:val="24"/>
        </w:rPr>
        <w:t>Öğrenci</w:t>
      </w:r>
      <w:r w:rsidRPr="00CF0BB3">
        <w:rPr>
          <w:rFonts w:ascii="Times New Roman" w:hAnsi="Times New Roman" w:cs="Times New Roman"/>
          <w:spacing w:val="-2"/>
          <w:sz w:val="24"/>
        </w:rPr>
        <w:t xml:space="preserve"> </w:t>
      </w:r>
      <w:r w:rsidRPr="00CF0BB3">
        <w:rPr>
          <w:rFonts w:ascii="Times New Roman" w:hAnsi="Times New Roman" w:cs="Times New Roman"/>
          <w:sz w:val="24"/>
        </w:rPr>
        <w:t>Staj</w:t>
      </w:r>
      <w:r w:rsidRPr="00CF0BB3">
        <w:rPr>
          <w:rFonts w:ascii="Times New Roman" w:hAnsi="Times New Roman" w:cs="Times New Roman"/>
          <w:spacing w:val="-1"/>
          <w:sz w:val="24"/>
        </w:rPr>
        <w:t xml:space="preserve"> </w:t>
      </w:r>
      <w:r w:rsidRPr="00CF0BB3">
        <w:rPr>
          <w:rFonts w:ascii="Times New Roman" w:hAnsi="Times New Roman" w:cs="Times New Roman"/>
          <w:sz w:val="24"/>
        </w:rPr>
        <w:t>Değerlendirme</w:t>
      </w:r>
      <w:r w:rsidRPr="00CF0BB3">
        <w:rPr>
          <w:rFonts w:ascii="Times New Roman" w:hAnsi="Times New Roman" w:cs="Times New Roman"/>
          <w:spacing w:val="-1"/>
          <w:sz w:val="24"/>
        </w:rPr>
        <w:t xml:space="preserve"> </w:t>
      </w:r>
      <w:r w:rsidRPr="00CF0BB3">
        <w:rPr>
          <w:rFonts w:ascii="Times New Roman" w:hAnsi="Times New Roman" w:cs="Times New Roman"/>
          <w:sz w:val="24"/>
        </w:rPr>
        <w:t>Formu</w:t>
      </w:r>
      <w:r w:rsidR="002860E3" w:rsidRPr="00CF0BB3">
        <w:rPr>
          <w:rFonts w:ascii="Times New Roman" w:hAnsi="Times New Roman" w:cs="Times New Roman"/>
          <w:sz w:val="24"/>
        </w:rPr>
        <w:t>”</w:t>
      </w:r>
      <w:r w:rsidRPr="00CF0BB3">
        <w:rPr>
          <w:rFonts w:ascii="Times New Roman" w:hAnsi="Times New Roman" w:cs="Times New Roman"/>
          <w:spacing w:val="-3"/>
          <w:sz w:val="24"/>
        </w:rPr>
        <w:t xml:space="preserve"> </w:t>
      </w:r>
      <w:r w:rsidRPr="00CF0BB3">
        <w:rPr>
          <w:rFonts w:ascii="Times New Roman" w:hAnsi="Times New Roman" w:cs="Times New Roman"/>
          <w:sz w:val="24"/>
        </w:rPr>
        <w:t xml:space="preserve">verilir. </w:t>
      </w:r>
      <w:r w:rsidR="00855A10" w:rsidRPr="00CF0BB3">
        <w:rPr>
          <w:rFonts w:ascii="Times New Roman" w:hAnsi="Times New Roman" w:cs="Times New Roman"/>
          <w:sz w:val="24"/>
        </w:rPr>
        <w:t>“</w:t>
      </w:r>
      <w:r w:rsidR="008016F6" w:rsidRPr="00CF0BB3">
        <w:rPr>
          <w:rFonts w:ascii="Times New Roman" w:hAnsi="Times New Roman" w:cs="Times New Roman"/>
          <w:sz w:val="24"/>
        </w:rPr>
        <w:t>Elektrik-Elektronik</w:t>
      </w:r>
      <w:r w:rsidR="00855A10" w:rsidRPr="00CF0BB3">
        <w:rPr>
          <w:rFonts w:ascii="Times New Roman" w:hAnsi="Times New Roman" w:cs="Times New Roman"/>
          <w:sz w:val="24"/>
        </w:rPr>
        <w:t xml:space="preserve"> Mühendisliği Staj Defteri” ne</w:t>
      </w:r>
      <w:r w:rsidRPr="00CF0BB3">
        <w:rPr>
          <w:rFonts w:ascii="Times New Roman" w:hAnsi="Times New Roman" w:cs="Times New Roman"/>
          <w:sz w:val="24"/>
        </w:rPr>
        <w:t xml:space="preserve"> fotoğrafı yapıştırılır ve Fakülte Sekreterliğince </w:t>
      </w:r>
      <w:r w:rsidR="002860E3" w:rsidRPr="00CF0BB3">
        <w:rPr>
          <w:rFonts w:ascii="Times New Roman" w:hAnsi="Times New Roman" w:cs="Times New Roman"/>
          <w:sz w:val="24"/>
        </w:rPr>
        <w:t>“</w:t>
      </w:r>
      <w:r w:rsidR="008016F6" w:rsidRPr="00CF0BB3">
        <w:rPr>
          <w:rFonts w:ascii="Times New Roman" w:hAnsi="Times New Roman" w:cs="Times New Roman"/>
          <w:sz w:val="24"/>
        </w:rPr>
        <w:t>Elektrik-Elektronik</w:t>
      </w:r>
      <w:r w:rsidR="002860E3" w:rsidRPr="00CF0BB3">
        <w:rPr>
          <w:rFonts w:ascii="Times New Roman" w:hAnsi="Times New Roman" w:cs="Times New Roman"/>
          <w:sz w:val="24"/>
        </w:rPr>
        <w:t xml:space="preserve"> Mühendisliği Staj Sicil Formu”</w:t>
      </w:r>
      <w:r w:rsidRPr="00CF0BB3">
        <w:rPr>
          <w:rFonts w:ascii="Times New Roman" w:hAnsi="Times New Roman" w:cs="Times New Roman"/>
          <w:sz w:val="24"/>
        </w:rPr>
        <w:t xml:space="preserve"> ile birlikte mühürlenir.</w:t>
      </w:r>
    </w:p>
    <w:p w14:paraId="4DD72E50" w14:textId="0572C1B1" w:rsidR="00692180" w:rsidRPr="00CF0BB3" w:rsidRDefault="008F2A31">
      <w:pPr>
        <w:pStyle w:val="ListeParagraf"/>
        <w:numPr>
          <w:ilvl w:val="0"/>
          <w:numId w:val="2"/>
        </w:numPr>
        <w:tabs>
          <w:tab w:val="left" w:pos="996"/>
        </w:tabs>
        <w:spacing w:before="291"/>
        <w:ind w:right="111"/>
        <w:rPr>
          <w:rFonts w:ascii="Times New Roman" w:hAnsi="Times New Roman" w:cs="Times New Roman"/>
          <w:sz w:val="24"/>
        </w:rPr>
      </w:pPr>
      <w:r w:rsidRPr="00CF0BB3">
        <w:rPr>
          <w:rFonts w:ascii="Times New Roman" w:hAnsi="Times New Roman" w:cs="Times New Roman"/>
          <w:sz w:val="24"/>
        </w:rPr>
        <w:t xml:space="preserve">Öğrenci; imzalı ve mühürlü </w:t>
      </w:r>
      <w:r w:rsidR="0082621D" w:rsidRPr="00CF0BB3">
        <w:rPr>
          <w:rFonts w:ascii="Times New Roman" w:hAnsi="Times New Roman" w:cs="Times New Roman"/>
          <w:sz w:val="24"/>
        </w:rPr>
        <w:t>“</w:t>
      </w:r>
      <w:r w:rsidR="008016F6" w:rsidRPr="00CF0BB3">
        <w:rPr>
          <w:rFonts w:ascii="Times New Roman" w:hAnsi="Times New Roman" w:cs="Times New Roman"/>
          <w:sz w:val="24"/>
        </w:rPr>
        <w:t>Elektrik-Elektronik</w:t>
      </w:r>
      <w:r w:rsidR="0082621D" w:rsidRPr="00CF0BB3">
        <w:rPr>
          <w:rFonts w:ascii="Times New Roman" w:hAnsi="Times New Roman" w:cs="Times New Roman"/>
          <w:sz w:val="24"/>
        </w:rPr>
        <w:t xml:space="preserve"> Mühendisliği Staj Sicil Formu” </w:t>
      </w:r>
      <w:r w:rsidRPr="00CF0BB3">
        <w:rPr>
          <w:rFonts w:ascii="Times New Roman" w:hAnsi="Times New Roman" w:cs="Times New Roman"/>
          <w:sz w:val="24"/>
        </w:rPr>
        <w:t xml:space="preserve">ve </w:t>
      </w:r>
      <w:r w:rsidR="0082621D" w:rsidRPr="00CF0BB3">
        <w:rPr>
          <w:rFonts w:ascii="Times New Roman" w:hAnsi="Times New Roman" w:cs="Times New Roman"/>
          <w:sz w:val="24"/>
        </w:rPr>
        <w:t>“</w:t>
      </w:r>
      <w:r w:rsidR="008016F6" w:rsidRPr="00CF0BB3">
        <w:rPr>
          <w:rFonts w:ascii="Times New Roman" w:hAnsi="Times New Roman" w:cs="Times New Roman"/>
          <w:sz w:val="24"/>
        </w:rPr>
        <w:t>Elektrik-Elektronik</w:t>
      </w:r>
      <w:r w:rsidR="0082621D" w:rsidRPr="00CF0BB3">
        <w:rPr>
          <w:rFonts w:ascii="Times New Roman" w:hAnsi="Times New Roman" w:cs="Times New Roman"/>
          <w:sz w:val="24"/>
        </w:rPr>
        <w:t xml:space="preserve"> Mühendisliği Staj Defteri” nin</w:t>
      </w:r>
      <w:r w:rsidRPr="00CF0BB3">
        <w:rPr>
          <w:rFonts w:ascii="Times New Roman" w:hAnsi="Times New Roman" w:cs="Times New Roman"/>
          <w:sz w:val="24"/>
        </w:rPr>
        <w:t xml:space="preserve"> yanında imzalı </w:t>
      </w:r>
      <w:r w:rsidR="0082621D" w:rsidRPr="00CF0BB3">
        <w:rPr>
          <w:rFonts w:ascii="Times New Roman" w:hAnsi="Times New Roman" w:cs="Times New Roman"/>
          <w:spacing w:val="-4"/>
          <w:sz w:val="24"/>
        </w:rPr>
        <w:t>“</w:t>
      </w:r>
      <w:r w:rsidR="008016F6" w:rsidRPr="00CF0BB3">
        <w:rPr>
          <w:rFonts w:ascii="Times New Roman" w:hAnsi="Times New Roman" w:cs="Times New Roman"/>
          <w:sz w:val="24"/>
        </w:rPr>
        <w:t xml:space="preserve">Elektrik-Elektronik </w:t>
      </w:r>
      <w:r w:rsidR="0082621D" w:rsidRPr="00CF0BB3">
        <w:rPr>
          <w:rFonts w:ascii="Times New Roman" w:hAnsi="Times New Roman" w:cs="Times New Roman"/>
          <w:sz w:val="24"/>
        </w:rPr>
        <w:t>Mühendisliği Öğrenci</w:t>
      </w:r>
      <w:r w:rsidR="0082621D" w:rsidRPr="00CF0BB3">
        <w:rPr>
          <w:rFonts w:ascii="Times New Roman" w:hAnsi="Times New Roman" w:cs="Times New Roman"/>
          <w:spacing w:val="-2"/>
          <w:sz w:val="24"/>
        </w:rPr>
        <w:t xml:space="preserve"> </w:t>
      </w:r>
      <w:r w:rsidR="0082621D" w:rsidRPr="00CF0BB3">
        <w:rPr>
          <w:rFonts w:ascii="Times New Roman" w:hAnsi="Times New Roman" w:cs="Times New Roman"/>
          <w:sz w:val="24"/>
        </w:rPr>
        <w:t>Staj</w:t>
      </w:r>
      <w:r w:rsidR="0082621D" w:rsidRPr="00CF0BB3">
        <w:rPr>
          <w:rFonts w:ascii="Times New Roman" w:hAnsi="Times New Roman" w:cs="Times New Roman"/>
          <w:spacing w:val="-1"/>
          <w:sz w:val="24"/>
        </w:rPr>
        <w:t xml:space="preserve"> </w:t>
      </w:r>
      <w:r w:rsidR="0082621D" w:rsidRPr="00CF0BB3">
        <w:rPr>
          <w:rFonts w:ascii="Times New Roman" w:hAnsi="Times New Roman" w:cs="Times New Roman"/>
          <w:sz w:val="24"/>
        </w:rPr>
        <w:t>Değerlendirme</w:t>
      </w:r>
      <w:r w:rsidR="0082621D" w:rsidRPr="00CF0BB3">
        <w:rPr>
          <w:rFonts w:ascii="Times New Roman" w:hAnsi="Times New Roman" w:cs="Times New Roman"/>
          <w:spacing w:val="-1"/>
          <w:sz w:val="24"/>
        </w:rPr>
        <w:t xml:space="preserve"> </w:t>
      </w:r>
      <w:r w:rsidR="0082621D" w:rsidRPr="00CF0BB3">
        <w:rPr>
          <w:rFonts w:ascii="Times New Roman" w:hAnsi="Times New Roman" w:cs="Times New Roman"/>
          <w:sz w:val="24"/>
        </w:rPr>
        <w:t>Formu”</w:t>
      </w:r>
      <w:r w:rsidR="0082621D" w:rsidRPr="00CF0BB3">
        <w:rPr>
          <w:rFonts w:ascii="Times New Roman" w:hAnsi="Times New Roman" w:cs="Times New Roman"/>
          <w:spacing w:val="-3"/>
          <w:sz w:val="24"/>
        </w:rPr>
        <w:t xml:space="preserve"> </w:t>
      </w:r>
      <w:r w:rsidRPr="00CF0BB3">
        <w:rPr>
          <w:rFonts w:ascii="Times New Roman" w:hAnsi="Times New Roman" w:cs="Times New Roman"/>
          <w:sz w:val="24"/>
        </w:rPr>
        <w:t>ile işyerine bildirdiği tarihte stajına başlar.</w:t>
      </w:r>
    </w:p>
    <w:p w14:paraId="5318A2A1" w14:textId="77777777" w:rsidR="00692180" w:rsidRPr="00CF0BB3" w:rsidRDefault="00692180">
      <w:pPr>
        <w:pStyle w:val="GvdeMetni"/>
        <w:rPr>
          <w:rFonts w:ascii="Times New Roman" w:hAnsi="Times New Roman" w:cs="Times New Roman"/>
        </w:rPr>
      </w:pPr>
    </w:p>
    <w:p w14:paraId="7323E615" w14:textId="46CF53FD" w:rsidR="00692180" w:rsidRPr="00CF0BB3" w:rsidRDefault="008F2A31">
      <w:pPr>
        <w:pStyle w:val="ListeParagraf"/>
        <w:numPr>
          <w:ilvl w:val="0"/>
          <w:numId w:val="2"/>
        </w:numPr>
        <w:tabs>
          <w:tab w:val="left" w:pos="994"/>
          <w:tab w:val="left" w:pos="996"/>
        </w:tabs>
        <w:spacing w:before="0"/>
        <w:ind w:right="104"/>
        <w:rPr>
          <w:rFonts w:ascii="Times New Roman" w:hAnsi="Times New Roman" w:cs="Times New Roman"/>
          <w:sz w:val="24"/>
        </w:rPr>
      </w:pPr>
      <w:r w:rsidRPr="00CF0BB3">
        <w:rPr>
          <w:rFonts w:ascii="Times New Roman" w:hAnsi="Times New Roman" w:cs="Times New Roman"/>
          <w:sz w:val="24"/>
        </w:rPr>
        <w:t xml:space="preserve">Öğrenci stajda önce işyerinin yerleşim planı ve organizasyon şeması ile faaliyet alanlarını inceler. Sonra, staj yaptığı birimde yapılan işleri genel ve mesleki açılardan inceler. Yapılan iş ve yürütülen faaliyetleri, sorarak ve araştırarak, öğrenmeye ve anlamaya çalışır. Yapılan işleri günlük olarak </w:t>
      </w:r>
      <w:r w:rsidR="0082621D" w:rsidRPr="00CF0BB3">
        <w:rPr>
          <w:rFonts w:ascii="Times New Roman" w:hAnsi="Times New Roman" w:cs="Times New Roman"/>
          <w:sz w:val="24"/>
        </w:rPr>
        <w:t>“</w:t>
      </w:r>
      <w:r w:rsidR="008016F6" w:rsidRPr="00CF0BB3">
        <w:rPr>
          <w:rFonts w:ascii="Times New Roman" w:hAnsi="Times New Roman" w:cs="Times New Roman"/>
          <w:sz w:val="24"/>
        </w:rPr>
        <w:t xml:space="preserve">Elektrik-Elektronik </w:t>
      </w:r>
      <w:r w:rsidR="0082621D" w:rsidRPr="00CF0BB3">
        <w:rPr>
          <w:rFonts w:ascii="Times New Roman" w:hAnsi="Times New Roman" w:cs="Times New Roman"/>
          <w:sz w:val="24"/>
        </w:rPr>
        <w:t xml:space="preserve">Mühendisliği Staj Defteri” </w:t>
      </w:r>
      <w:r w:rsidRPr="00CF0BB3">
        <w:rPr>
          <w:rFonts w:ascii="Times New Roman" w:hAnsi="Times New Roman" w:cs="Times New Roman"/>
          <w:sz w:val="24"/>
        </w:rPr>
        <w:t>ne yazar. Staj defterinde en</w:t>
      </w:r>
      <w:r w:rsidRPr="00CF0BB3">
        <w:rPr>
          <w:rFonts w:ascii="Times New Roman" w:hAnsi="Times New Roman" w:cs="Times New Roman"/>
          <w:spacing w:val="80"/>
          <w:sz w:val="24"/>
        </w:rPr>
        <w:t xml:space="preserve"> </w:t>
      </w:r>
      <w:r w:rsidRPr="00CF0BB3">
        <w:rPr>
          <w:rFonts w:ascii="Times New Roman" w:hAnsi="Times New Roman" w:cs="Times New Roman"/>
          <w:sz w:val="24"/>
        </w:rPr>
        <w:t>az iş günü kadar normal sayfa kullanılmalıdır.</w:t>
      </w:r>
    </w:p>
    <w:p w14:paraId="7D4EBFF4" w14:textId="77A814E9" w:rsidR="007B649E" w:rsidRPr="00CF0BB3" w:rsidRDefault="00C11C03" w:rsidP="007B649E">
      <w:pPr>
        <w:pStyle w:val="ListeParagraf"/>
        <w:numPr>
          <w:ilvl w:val="0"/>
          <w:numId w:val="2"/>
        </w:numPr>
        <w:rPr>
          <w:rFonts w:ascii="Times New Roman" w:hAnsi="Times New Roman" w:cs="Times New Roman"/>
          <w:sz w:val="24"/>
        </w:rPr>
      </w:pPr>
      <w:r w:rsidRPr="00CF0BB3">
        <w:rPr>
          <w:rFonts w:ascii="Times New Roman" w:hAnsi="Times New Roman" w:cs="Times New Roman"/>
          <w:sz w:val="24"/>
        </w:rPr>
        <w:t xml:space="preserve">Yaz tatillerinde stajını tamamlayan öğrenci, okulun güz yarıyılı eğitim-öğretime başladığı tarihten itibaren en geç bir ay içinde, kapalı bir zarf içindeki imzalı ve mühürlü </w:t>
      </w:r>
      <w:r w:rsidR="00087F31" w:rsidRPr="00CF0BB3">
        <w:rPr>
          <w:rFonts w:ascii="Times New Roman" w:hAnsi="Times New Roman" w:cs="Times New Roman"/>
          <w:sz w:val="24"/>
        </w:rPr>
        <w:t>“</w:t>
      </w:r>
      <w:r w:rsidR="008016F6" w:rsidRPr="00CF0BB3">
        <w:rPr>
          <w:rFonts w:ascii="Times New Roman" w:hAnsi="Times New Roman" w:cs="Times New Roman"/>
          <w:sz w:val="24"/>
        </w:rPr>
        <w:t xml:space="preserve">Elektrik-Elektronik </w:t>
      </w:r>
      <w:r w:rsidR="00087F31" w:rsidRPr="00CF0BB3">
        <w:rPr>
          <w:rFonts w:ascii="Times New Roman" w:hAnsi="Times New Roman" w:cs="Times New Roman"/>
          <w:sz w:val="24"/>
        </w:rPr>
        <w:t xml:space="preserve">Mühendisliği Staj Sicil Formu” </w:t>
      </w:r>
      <w:r w:rsidRPr="00CF0BB3">
        <w:rPr>
          <w:rFonts w:ascii="Times New Roman" w:hAnsi="Times New Roman" w:cs="Times New Roman"/>
          <w:sz w:val="24"/>
        </w:rPr>
        <w:t xml:space="preserve">ve </w:t>
      </w:r>
      <w:r w:rsidR="00087F31" w:rsidRPr="00CF0BB3">
        <w:rPr>
          <w:rFonts w:ascii="Times New Roman" w:hAnsi="Times New Roman" w:cs="Times New Roman"/>
          <w:spacing w:val="-4"/>
          <w:sz w:val="24"/>
        </w:rPr>
        <w:t>“</w:t>
      </w:r>
      <w:r w:rsidR="008016F6" w:rsidRPr="00CF0BB3">
        <w:rPr>
          <w:rFonts w:ascii="Times New Roman" w:hAnsi="Times New Roman" w:cs="Times New Roman"/>
          <w:sz w:val="24"/>
        </w:rPr>
        <w:t xml:space="preserve">Elektrik-Elektronik </w:t>
      </w:r>
      <w:r w:rsidR="00087F31" w:rsidRPr="00CF0BB3">
        <w:rPr>
          <w:rFonts w:ascii="Times New Roman" w:hAnsi="Times New Roman" w:cs="Times New Roman"/>
          <w:sz w:val="24"/>
        </w:rPr>
        <w:t>Mühendisliği İşveren</w:t>
      </w:r>
      <w:r w:rsidR="00087F31" w:rsidRPr="00CF0BB3">
        <w:rPr>
          <w:rFonts w:ascii="Times New Roman" w:hAnsi="Times New Roman" w:cs="Times New Roman"/>
          <w:spacing w:val="-2"/>
          <w:sz w:val="24"/>
        </w:rPr>
        <w:t xml:space="preserve"> </w:t>
      </w:r>
      <w:r w:rsidR="00087F31" w:rsidRPr="00CF0BB3">
        <w:rPr>
          <w:rFonts w:ascii="Times New Roman" w:hAnsi="Times New Roman" w:cs="Times New Roman"/>
          <w:sz w:val="24"/>
        </w:rPr>
        <w:t>Staj</w:t>
      </w:r>
      <w:r w:rsidR="00087F31" w:rsidRPr="00CF0BB3">
        <w:rPr>
          <w:rFonts w:ascii="Times New Roman" w:hAnsi="Times New Roman" w:cs="Times New Roman"/>
          <w:spacing w:val="-1"/>
          <w:sz w:val="24"/>
        </w:rPr>
        <w:t xml:space="preserve"> </w:t>
      </w:r>
      <w:r w:rsidR="00087F31" w:rsidRPr="00CF0BB3">
        <w:rPr>
          <w:rFonts w:ascii="Times New Roman" w:hAnsi="Times New Roman" w:cs="Times New Roman"/>
          <w:sz w:val="24"/>
        </w:rPr>
        <w:t>Değerlendirme</w:t>
      </w:r>
      <w:r w:rsidR="00087F31" w:rsidRPr="00CF0BB3">
        <w:rPr>
          <w:rFonts w:ascii="Times New Roman" w:hAnsi="Times New Roman" w:cs="Times New Roman"/>
          <w:spacing w:val="-1"/>
          <w:sz w:val="24"/>
        </w:rPr>
        <w:t xml:space="preserve"> </w:t>
      </w:r>
      <w:r w:rsidR="00087F31" w:rsidRPr="00CF0BB3">
        <w:rPr>
          <w:rFonts w:ascii="Times New Roman" w:hAnsi="Times New Roman" w:cs="Times New Roman"/>
          <w:sz w:val="24"/>
        </w:rPr>
        <w:t xml:space="preserve">Formu” </w:t>
      </w:r>
      <w:r w:rsidRPr="00CF0BB3">
        <w:rPr>
          <w:rFonts w:ascii="Times New Roman" w:hAnsi="Times New Roman" w:cs="Times New Roman"/>
          <w:sz w:val="24"/>
        </w:rPr>
        <w:t xml:space="preserve">ile </w:t>
      </w:r>
      <w:r w:rsidR="00087F31" w:rsidRPr="00CF0BB3">
        <w:rPr>
          <w:rFonts w:ascii="Times New Roman" w:hAnsi="Times New Roman" w:cs="Times New Roman"/>
          <w:sz w:val="24"/>
        </w:rPr>
        <w:t>“</w:t>
      </w:r>
      <w:r w:rsidR="008016F6" w:rsidRPr="00CF0BB3">
        <w:rPr>
          <w:rFonts w:ascii="Times New Roman" w:hAnsi="Times New Roman" w:cs="Times New Roman"/>
          <w:sz w:val="24"/>
        </w:rPr>
        <w:t xml:space="preserve">Elektrik-Elektronik </w:t>
      </w:r>
      <w:r w:rsidR="00087F31" w:rsidRPr="00CF0BB3">
        <w:rPr>
          <w:rFonts w:ascii="Times New Roman" w:hAnsi="Times New Roman" w:cs="Times New Roman"/>
          <w:sz w:val="24"/>
        </w:rPr>
        <w:t xml:space="preserve">Mühendisliği Staj Defteri” </w:t>
      </w:r>
      <w:r w:rsidRPr="00CF0BB3">
        <w:rPr>
          <w:rFonts w:ascii="Times New Roman" w:hAnsi="Times New Roman" w:cs="Times New Roman"/>
          <w:sz w:val="24"/>
        </w:rPr>
        <w:t>ve varsa diğer staj belgelerini Bölüm Başkanlığı’na teslim etmek zorundadır. Aksi takdirde stajı yapılmamış sayılır. Yarıyıl tatillerinde (eğitim-öğretim yılı ara tatillerinde) staj yapan öğrenciler ise stajı takip eden yarıyıl bitmeden staj belgelerini Bölüm Başkanlığı’na teslim etmek zorundadırlar.</w:t>
      </w:r>
    </w:p>
    <w:p w14:paraId="56944EFD" w14:textId="77777777" w:rsidR="0082621D" w:rsidRPr="00CF0BB3" w:rsidRDefault="0082621D" w:rsidP="0082621D">
      <w:pPr>
        <w:ind w:left="275"/>
        <w:jc w:val="both"/>
        <w:rPr>
          <w:rFonts w:ascii="Times New Roman" w:hAnsi="Times New Roman" w:cs="Times New Roman"/>
          <w:b/>
          <w:sz w:val="24"/>
          <w:szCs w:val="24"/>
        </w:rPr>
      </w:pPr>
    </w:p>
    <w:p w14:paraId="12A7212C" w14:textId="77777777" w:rsidR="0082621D" w:rsidRPr="00CF0BB3" w:rsidRDefault="0082621D" w:rsidP="0082621D">
      <w:pPr>
        <w:ind w:left="275"/>
        <w:jc w:val="both"/>
        <w:rPr>
          <w:rFonts w:ascii="Times New Roman" w:hAnsi="Times New Roman" w:cs="Times New Roman"/>
          <w:b/>
          <w:spacing w:val="-2"/>
          <w:sz w:val="24"/>
        </w:rPr>
      </w:pPr>
    </w:p>
    <w:p w14:paraId="30B03F9F" w14:textId="77777777" w:rsidR="0082621D" w:rsidRPr="00CF0BB3" w:rsidRDefault="0082621D" w:rsidP="0082621D">
      <w:pPr>
        <w:ind w:left="275"/>
        <w:jc w:val="both"/>
        <w:rPr>
          <w:rFonts w:ascii="Times New Roman" w:hAnsi="Times New Roman" w:cs="Times New Roman"/>
          <w:b/>
          <w:spacing w:val="-2"/>
          <w:sz w:val="24"/>
        </w:rPr>
      </w:pPr>
      <w:r w:rsidRPr="00CF0BB3">
        <w:rPr>
          <w:rFonts w:ascii="Times New Roman" w:hAnsi="Times New Roman" w:cs="Times New Roman"/>
          <w:b/>
          <w:spacing w:val="-2"/>
          <w:sz w:val="24"/>
        </w:rPr>
        <w:t>6) STAJ</w:t>
      </w:r>
      <w:r w:rsidRPr="00CF0BB3">
        <w:rPr>
          <w:rFonts w:ascii="Times New Roman" w:hAnsi="Times New Roman" w:cs="Times New Roman"/>
          <w:b/>
          <w:spacing w:val="2"/>
          <w:sz w:val="24"/>
        </w:rPr>
        <w:t xml:space="preserve"> </w:t>
      </w:r>
      <w:r w:rsidRPr="00CF0BB3">
        <w:rPr>
          <w:rFonts w:ascii="Times New Roman" w:hAnsi="Times New Roman" w:cs="Times New Roman"/>
          <w:b/>
          <w:spacing w:val="-2"/>
          <w:sz w:val="24"/>
        </w:rPr>
        <w:t>RAPORUNUN DÜZENLENMESİ VE ONAYI</w:t>
      </w:r>
    </w:p>
    <w:p w14:paraId="748577CC" w14:textId="77777777" w:rsidR="0082621D" w:rsidRPr="00CF0BB3" w:rsidRDefault="0082621D" w:rsidP="0082621D">
      <w:pPr>
        <w:ind w:left="275"/>
        <w:jc w:val="both"/>
        <w:rPr>
          <w:rFonts w:ascii="Times New Roman" w:hAnsi="Times New Roman" w:cs="Times New Roman"/>
          <w:b/>
          <w:sz w:val="24"/>
        </w:rPr>
      </w:pPr>
    </w:p>
    <w:p w14:paraId="3F51C06D" w14:textId="5D67413B" w:rsidR="0082621D" w:rsidRPr="00CF0BB3" w:rsidRDefault="009C3F81" w:rsidP="0082621D">
      <w:pPr>
        <w:ind w:left="275"/>
        <w:jc w:val="both"/>
        <w:rPr>
          <w:rFonts w:ascii="Times New Roman" w:hAnsi="Times New Roman" w:cs="Times New Roman"/>
          <w:sz w:val="24"/>
        </w:rPr>
      </w:pPr>
      <w:r w:rsidRPr="00CF0BB3">
        <w:rPr>
          <w:rFonts w:ascii="Times New Roman" w:hAnsi="Times New Roman" w:cs="Times New Roman"/>
          <w:b/>
          <w:sz w:val="24"/>
        </w:rPr>
        <w:t>Madde 23</w:t>
      </w:r>
      <w:r w:rsidR="0082621D" w:rsidRPr="00CF0BB3">
        <w:rPr>
          <w:rFonts w:ascii="Times New Roman" w:hAnsi="Times New Roman" w:cs="Times New Roman"/>
          <w:b/>
          <w:sz w:val="24"/>
        </w:rPr>
        <w:t xml:space="preserve">: </w:t>
      </w:r>
      <w:r w:rsidR="0082621D" w:rsidRPr="00CF0BB3">
        <w:rPr>
          <w:rFonts w:ascii="Times New Roman" w:hAnsi="Times New Roman" w:cs="Times New Roman"/>
          <w:sz w:val="24"/>
        </w:rPr>
        <w:t xml:space="preserve">Staj yapan öğrencilerin hazırlamak zorunda oldukları </w:t>
      </w:r>
      <w:r w:rsidR="003A7E25" w:rsidRPr="00CF0BB3">
        <w:rPr>
          <w:rFonts w:ascii="Times New Roman" w:hAnsi="Times New Roman" w:cs="Times New Roman"/>
          <w:sz w:val="24"/>
        </w:rPr>
        <w:t>“</w:t>
      </w:r>
      <w:r w:rsidR="008016F6" w:rsidRPr="00CF0BB3">
        <w:rPr>
          <w:rFonts w:ascii="Times New Roman" w:hAnsi="Times New Roman" w:cs="Times New Roman"/>
          <w:sz w:val="24"/>
        </w:rPr>
        <w:t xml:space="preserve">Elektrik-Elektronik </w:t>
      </w:r>
      <w:r w:rsidR="003A7E25" w:rsidRPr="00CF0BB3">
        <w:rPr>
          <w:rFonts w:ascii="Times New Roman" w:hAnsi="Times New Roman" w:cs="Times New Roman"/>
          <w:sz w:val="24"/>
        </w:rPr>
        <w:t>Mühendisliği Staj Defteri”</w:t>
      </w:r>
      <w:r w:rsidR="0082621D" w:rsidRPr="00CF0BB3">
        <w:rPr>
          <w:rFonts w:ascii="Times New Roman" w:hAnsi="Times New Roman" w:cs="Times New Roman"/>
          <w:sz w:val="24"/>
        </w:rPr>
        <w:t>, aşağıdaki yazım kurallarına uygun olarak düzenlenmelidir. Rapor teknik yazı karakterinde, elle veya bilgisayar yazıcısı ile 12 punto yüksekliğinde yazılacaktır. Her bölümün başlığı büyük harflerle yazılacaktır. Varsa alt başlıklarda ise her kelime büyük harfle başlayacaktır. Konuların anlatılması esnasında, gerekli görülmesi durumunda, çeşitli ekran görüntüleri (screen-shot), çeşitli tablolar vs. eklenebilecektir. Metin içinde her Şekil ve Tablo numaralandırılacaktır. Kapak sayfası hariç her sayfanın alt ortasına sayfa numarası yazılacaktır. Staj raporu aşağıdaki bölümlerden oluşacaktır:</w:t>
      </w:r>
    </w:p>
    <w:p w14:paraId="3E4FDE0E" w14:textId="108374E2" w:rsidR="0082621D" w:rsidRPr="00CF0BB3" w:rsidRDefault="0082621D" w:rsidP="0082621D">
      <w:pPr>
        <w:pStyle w:val="ListeParagraf"/>
        <w:numPr>
          <w:ilvl w:val="0"/>
          <w:numId w:val="5"/>
        </w:numPr>
        <w:rPr>
          <w:rFonts w:ascii="Times New Roman" w:hAnsi="Times New Roman" w:cs="Times New Roman"/>
          <w:sz w:val="24"/>
        </w:rPr>
      </w:pPr>
      <w:r w:rsidRPr="00CF0BB3">
        <w:rPr>
          <w:rFonts w:ascii="Times New Roman" w:hAnsi="Times New Roman" w:cs="Times New Roman"/>
          <w:i/>
          <w:sz w:val="24"/>
        </w:rPr>
        <w:t>Staj raporu kapak sayfası</w:t>
      </w:r>
      <w:r w:rsidRPr="00CF0BB3">
        <w:rPr>
          <w:rFonts w:ascii="Times New Roman" w:hAnsi="Times New Roman" w:cs="Times New Roman"/>
          <w:sz w:val="24"/>
        </w:rPr>
        <w:t xml:space="preserve"> (dış kapak</w:t>
      </w:r>
      <w:r w:rsidR="00C11C03" w:rsidRPr="00CF0BB3">
        <w:rPr>
          <w:rFonts w:ascii="Times New Roman" w:hAnsi="Times New Roman" w:cs="Times New Roman"/>
          <w:sz w:val="24"/>
        </w:rPr>
        <w:t>,”</w:t>
      </w:r>
      <w:r w:rsidR="00C11C03" w:rsidRPr="00CF0BB3">
        <w:rPr>
          <w:rFonts w:ascii="Times New Roman" w:hAnsi="Times New Roman" w:cs="Times New Roman"/>
        </w:rPr>
        <w:t xml:space="preserve"> </w:t>
      </w:r>
      <w:r w:rsidR="008016F6" w:rsidRPr="00CF0BB3">
        <w:rPr>
          <w:rFonts w:ascii="Times New Roman" w:hAnsi="Times New Roman" w:cs="Times New Roman"/>
          <w:sz w:val="24"/>
        </w:rPr>
        <w:t xml:space="preserve">Elektrik-Elektronik </w:t>
      </w:r>
      <w:r w:rsidR="00C11C03" w:rsidRPr="00CF0BB3">
        <w:rPr>
          <w:rFonts w:ascii="Times New Roman" w:hAnsi="Times New Roman" w:cs="Times New Roman"/>
          <w:sz w:val="24"/>
        </w:rPr>
        <w:t>Mühendisliği Staj Kapak Dosyası”</w:t>
      </w:r>
      <w:r w:rsidRPr="00CF0BB3">
        <w:rPr>
          <w:rFonts w:ascii="Times New Roman" w:hAnsi="Times New Roman" w:cs="Times New Roman"/>
          <w:sz w:val="24"/>
        </w:rPr>
        <w:t>)</w:t>
      </w:r>
    </w:p>
    <w:p w14:paraId="19068B5E" w14:textId="77777777" w:rsidR="0082621D" w:rsidRPr="00CF0BB3" w:rsidRDefault="0082621D" w:rsidP="0082621D">
      <w:pPr>
        <w:pStyle w:val="ListeParagraf"/>
        <w:numPr>
          <w:ilvl w:val="0"/>
          <w:numId w:val="5"/>
        </w:numPr>
        <w:rPr>
          <w:rFonts w:ascii="Times New Roman" w:hAnsi="Times New Roman" w:cs="Times New Roman"/>
          <w:sz w:val="24"/>
        </w:rPr>
      </w:pPr>
      <w:r w:rsidRPr="00CF0BB3">
        <w:rPr>
          <w:rFonts w:ascii="Times New Roman" w:hAnsi="Times New Roman" w:cs="Times New Roman"/>
          <w:i/>
          <w:sz w:val="24"/>
        </w:rPr>
        <w:t>İçindekiler sayfası:</w:t>
      </w:r>
      <w:r w:rsidRPr="00CF0BB3">
        <w:rPr>
          <w:rFonts w:ascii="Times New Roman" w:hAnsi="Times New Roman" w:cs="Times New Roman"/>
          <w:sz w:val="24"/>
        </w:rPr>
        <w:t xml:space="preserve"> Staj raporunda haftalık olarak verilen yerlerde, her gün hangi tür işlerin yürütüldüğü yazılacak ve bu işlerin ayrıntılı açıklamalarının hangi sayfalarda olduğu belirtilecektir.</w:t>
      </w:r>
    </w:p>
    <w:p w14:paraId="2B1D452E" w14:textId="77777777" w:rsidR="0082621D" w:rsidRPr="00CF0BB3" w:rsidRDefault="0082621D" w:rsidP="0082621D">
      <w:pPr>
        <w:pStyle w:val="ListeParagraf"/>
        <w:numPr>
          <w:ilvl w:val="0"/>
          <w:numId w:val="5"/>
        </w:numPr>
        <w:rPr>
          <w:rFonts w:ascii="Times New Roman" w:hAnsi="Times New Roman" w:cs="Times New Roman"/>
          <w:sz w:val="24"/>
        </w:rPr>
      </w:pPr>
      <w:r w:rsidRPr="00CF0BB3">
        <w:rPr>
          <w:rFonts w:ascii="Times New Roman" w:hAnsi="Times New Roman" w:cs="Times New Roman"/>
          <w:i/>
          <w:sz w:val="24"/>
        </w:rPr>
        <w:t>Giriş:</w:t>
      </w:r>
      <w:r w:rsidRPr="00CF0BB3">
        <w:rPr>
          <w:rFonts w:ascii="Times New Roman" w:hAnsi="Times New Roman" w:cs="Times New Roman"/>
          <w:sz w:val="24"/>
        </w:rPr>
        <w:t xml:space="preserve"> Bu bölümde stajın konusu, işyeri adı ve faaliyetleri hakkında kısaca bilgi verilecektir. İşyerinde çalışan mühendis ve teknik eleman sayıları ve görevleri kısaca irdelenecektir.</w:t>
      </w:r>
    </w:p>
    <w:p w14:paraId="1CF3B9C0" w14:textId="77777777" w:rsidR="0082621D" w:rsidRPr="00CF0BB3" w:rsidRDefault="0082621D" w:rsidP="0082621D">
      <w:pPr>
        <w:pStyle w:val="ListeParagraf"/>
        <w:numPr>
          <w:ilvl w:val="0"/>
          <w:numId w:val="5"/>
        </w:numPr>
        <w:rPr>
          <w:rFonts w:ascii="Times New Roman" w:hAnsi="Times New Roman" w:cs="Times New Roman"/>
          <w:sz w:val="24"/>
        </w:rPr>
      </w:pPr>
      <w:r w:rsidRPr="00CF0BB3">
        <w:rPr>
          <w:rFonts w:ascii="Times New Roman" w:hAnsi="Times New Roman" w:cs="Times New Roman"/>
          <w:i/>
          <w:sz w:val="24"/>
        </w:rPr>
        <w:t>Stajda yapılan çalışmalar:</w:t>
      </w:r>
      <w:r w:rsidRPr="00CF0BB3">
        <w:rPr>
          <w:rFonts w:ascii="Times New Roman" w:hAnsi="Times New Roman" w:cs="Times New Roman"/>
          <w:sz w:val="24"/>
        </w:rPr>
        <w:t xml:space="preserve"> Bu bölümde staj yönergesinde belirtilmiş olan işlerde yapılan çalışmalar ayrıntılı olarak yazılacaktır.</w:t>
      </w:r>
    </w:p>
    <w:p w14:paraId="4D29AB87" w14:textId="77777777" w:rsidR="0082621D" w:rsidRPr="00CF0BB3" w:rsidRDefault="0082621D" w:rsidP="002E0204">
      <w:pPr>
        <w:pStyle w:val="ListeParagraf"/>
        <w:numPr>
          <w:ilvl w:val="0"/>
          <w:numId w:val="5"/>
        </w:numPr>
        <w:rPr>
          <w:rFonts w:ascii="Times New Roman" w:hAnsi="Times New Roman" w:cs="Times New Roman"/>
          <w:sz w:val="24"/>
        </w:rPr>
      </w:pPr>
      <w:r w:rsidRPr="00CF0BB3">
        <w:rPr>
          <w:rFonts w:ascii="Times New Roman" w:hAnsi="Times New Roman" w:cs="Times New Roman"/>
          <w:i/>
          <w:sz w:val="24"/>
        </w:rPr>
        <w:t>Sonuç bölümü:</w:t>
      </w:r>
      <w:r w:rsidRPr="00CF0BB3">
        <w:rPr>
          <w:rFonts w:ascii="Times New Roman" w:hAnsi="Times New Roman" w:cs="Times New Roman"/>
          <w:sz w:val="24"/>
        </w:rPr>
        <w:t xml:space="preserve"> Staj raporlarının sonunda, stajda edinilen bilgi ve becerilerle yapılan işlerin özet halinde değerlendirmesi yapılarak, görüş ve düşünceler yazılacaktır. </w:t>
      </w:r>
      <w:r w:rsidRPr="00CF0BB3">
        <w:rPr>
          <w:rFonts w:ascii="Times New Roman" w:hAnsi="Times New Roman" w:cs="Times New Roman"/>
          <w:sz w:val="24"/>
        </w:rPr>
        <w:cr/>
      </w:r>
    </w:p>
    <w:p w14:paraId="52A63D66" w14:textId="09101F62" w:rsidR="002B0897" w:rsidRPr="00CF0BB3" w:rsidRDefault="009C3F81" w:rsidP="002E0204">
      <w:pPr>
        <w:ind w:left="275"/>
        <w:jc w:val="both"/>
        <w:rPr>
          <w:rFonts w:ascii="Times New Roman" w:hAnsi="Times New Roman" w:cs="Times New Roman"/>
          <w:sz w:val="24"/>
        </w:rPr>
      </w:pPr>
      <w:r w:rsidRPr="00CF0BB3">
        <w:rPr>
          <w:rFonts w:ascii="Times New Roman" w:hAnsi="Times New Roman" w:cs="Times New Roman"/>
          <w:b/>
          <w:sz w:val="24"/>
        </w:rPr>
        <w:t>Madde 24</w:t>
      </w:r>
      <w:r w:rsidR="002B0897" w:rsidRPr="00CF0BB3">
        <w:rPr>
          <w:rFonts w:ascii="Times New Roman" w:hAnsi="Times New Roman" w:cs="Times New Roman"/>
          <w:b/>
          <w:sz w:val="24"/>
        </w:rPr>
        <w:t xml:space="preserve">: </w:t>
      </w:r>
      <w:r w:rsidR="002B0897" w:rsidRPr="00CF0BB3">
        <w:rPr>
          <w:rFonts w:ascii="Times New Roman" w:hAnsi="Times New Roman" w:cs="Times New Roman"/>
          <w:sz w:val="24"/>
        </w:rPr>
        <w:t xml:space="preserve">Staj raporlarının her sayfası yetkili mühendis (Elektrik-Elektronik mühendisi) tarafından onaylanmalıdır. Staj raporlarının iç kapak sayfasında, raporu onaylayan kişinin unvanı (Elektrik-Elektronik mühendisi) mutlaka belirtilmeli ve firma kaşesi mutlaka bulunmalıdır. Staj raporu kişiye özgün olmalıdır. Aynı yerde staj yapan öğrencilerin farklı defterler hazırlamaları gerekmektedir. Staj raporunda imza, mühür ve tarihler üzerinde silinti, </w:t>
      </w:r>
      <w:r w:rsidR="002B0897" w:rsidRPr="00CF0BB3">
        <w:rPr>
          <w:rFonts w:ascii="Times New Roman" w:hAnsi="Times New Roman" w:cs="Times New Roman"/>
          <w:sz w:val="24"/>
        </w:rPr>
        <w:lastRenderedPageBreak/>
        <w:t xml:space="preserve">kazıntı veya düzeltme olması halinde staj kabul edilmez. </w:t>
      </w:r>
    </w:p>
    <w:p w14:paraId="4E8E4659" w14:textId="77777777" w:rsidR="00692180" w:rsidRPr="00CF0BB3" w:rsidRDefault="00087F31">
      <w:pPr>
        <w:spacing w:before="292"/>
        <w:ind w:left="275"/>
        <w:rPr>
          <w:rFonts w:ascii="Times New Roman" w:hAnsi="Times New Roman" w:cs="Times New Roman"/>
          <w:b/>
          <w:sz w:val="24"/>
        </w:rPr>
      </w:pPr>
      <w:r w:rsidRPr="00CF0BB3">
        <w:rPr>
          <w:rFonts w:ascii="Times New Roman" w:hAnsi="Times New Roman" w:cs="Times New Roman"/>
          <w:b/>
          <w:sz w:val="24"/>
        </w:rPr>
        <w:t xml:space="preserve">7) </w:t>
      </w:r>
      <w:r w:rsidR="008F2A31" w:rsidRPr="00CF0BB3">
        <w:rPr>
          <w:rFonts w:ascii="Times New Roman" w:hAnsi="Times New Roman" w:cs="Times New Roman"/>
          <w:b/>
          <w:sz w:val="24"/>
        </w:rPr>
        <w:t>STAJIN</w:t>
      </w:r>
      <w:r w:rsidR="008F2A31" w:rsidRPr="00CF0BB3">
        <w:rPr>
          <w:rFonts w:ascii="Times New Roman" w:hAnsi="Times New Roman" w:cs="Times New Roman"/>
          <w:b/>
          <w:spacing w:val="-8"/>
          <w:sz w:val="24"/>
        </w:rPr>
        <w:t xml:space="preserve"> </w:t>
      </w:r>
      <w:r w:rsidR="008F2A31" w:rsidRPr="00CF0BB3">
        <w:rPr>
          <w:rFonts w:ascii="Times New Roman" w:hAnsi="Times New Roman" w:cs="Times New Roman"/>
          <w:b/>
          <w:spacing w:val="-2"/>
          <w:sz w:val="24"/>
        </w:rPr>
        <w:t>DEĞERLENDİRİLMESİ</w:t>
      </w:r>
    </w:p>
    <w:p w14:paraId="432DAB6F" w14:textId="77777777" w:rsidR="00692180" w:rsidRPr="00CF0BB3" w:rsidRDefault="00692180">
      <w:pPr>
        <w:pStyle w:val="GvdeMetni"/>
        <w:spacing w:before="4"/>
        <w:rPr>
          <w:rFonts w:ascii="Times New Roman" w:hAnsi="Times New Roman" w:cs="Times New Roman"/>
          <w:b/>
        </w:rPr>
      </w:pPr>
    </w:p>
    <w:p w14:paraId="4A1698C4" w14:textId="52BC3FD4" w:rsidR="00692180" w:rsidRPr="00CF0BB3" w:rsidRDefault="008F2A31">
      <w:pPr>
        <w:pStyle w:val="GvdeMetni"/>
        <w:ind w:left="275"/>
        <w:rPr>
          <w:rFonts w:ascii="Times New Roman" w:hAnsi="Times New Roman" w:cs="Times New Roman"/>
        </w:rPr>
      </w:pPr>
      <w:r w:rsidRPr="00CF0BB3">
        <w:rPr>
          <w:rFonts w:ascii="Times New Roman" w:hAnsi="Times New Roman" w:cs="Times New Roman"/>
          <w:b/>
        </w:rPr>
        <w:t>Madde</w:t>
      </w:r>
      <w:r w:rsidRPr="00CF0BB3">
        <w:rPr>
          <w:rFonts w:ascii="Times New Roman" w:hAnsi="Times New Roman" w:cs="Times New Roman"/>
          <w:b/>
          <w:spacing w:val="-13"/>
        </w:rPr>
        <w:t xml:space="preserve"> </w:t>
      </w:r>
      <w:r w:rsidR="009C3F81" w:rsidRPr="00CF0BB3">
        <w:rPr>
          <w:rFonts w:ascii="Times New Roman" w:hAnsi="Times New Roman" w:cs="Times New Roman"/>
          <w:b/>
        </w:rPr>
        <w:t>25</w:t>
      </w:r>
      <w:r w:rsidRPr="00CF0BB3">
        <w:rPr>
          <w:rFonts w:ascii="Times New Roman" w:hAnsi="Times New Roman" w:cs="Times New Roman"/>
          <w:b/>
        </w:rPr>
        <w:t>:</w:t>
      </w:r>
      <w:r w:rsidRPr="00CF0BB3">
        <w:rPr>
          <w:rFonts w:ascii="Times New Roman" w:hAnsi="Times New Roman" w:cs="Times New Roman"/>
          <w:b/>
          <w:spacing w:val="-11"/>
        </w:rPr>
        <w:t xml:space="preserve"> </w:t>
      </w:r>
      <w:r w:rsidRPr="00CF0BB3">
        <w:rPr>
          <w:rFonts w:ascii="Times New Roman" w:hAnsi="Times New Roman" w:cs="Times New Roman"/>
        </w:rPr>
        <w:t>Stajın</w:t>
      </w:r>
      <w:r w:rsidRPr="00CF0BB3">
        <w:rPr>
          <w:rFonts w:ascii="Times New Roman" w:hAnsi="Times New Roman" w:cs="Times New Roman"/>
          <w:spacing w:val="-13"/>
        </w:rPr>
        <w:t xml:space="preserve"> </w:t>
      </w:r>
      <w:r w:rsidRPr="00CF0BB3">
        <w:rPr>
          <w:rFonts w:ascii="Times New Roman" w:hAnsi="Times New Roman" w:cs="Times New Roman"/>
        </w:rPr>
        <w:t>değerlendirmesi</w:t>
      </w:r>
      <w:r w:rsidRPr="00CF0BB3">
        <w:rPr>
          <w:rFonts w:ascii="Times New Roman" w:hAnsi="Times New Roman" w:cs="Times New Roman"/>
          <w:spacing w:val="-14"/>
        </w:rPr>
        <w:t xml:space="preserve"> </w:t>
      </w:r>
      <w:r w:rsidRPr="00CF0BB3">
        <w:rPr>
          <w:rFonts w:ascii="Times New Roman" w:hAnsi="Times New Roman" w:cs="Times New Roman"/>
        </w:rPr>
        <w:t>aşağıdaki</w:t>
      </w:r>
      <w:r w:rsidRPr="00CF0BB3">
        <w:rPr>
          <w:rFonts w:ascii="Times New Roman" w:hAnsi="Times New Roman" w:cs="Times New Roman"/>
          <w:spacing w:val="-9"/>
        </w:rPr>
        <w:t xml:space="preserve"> </w:t>
      </w:r>
      <w:r w:rsidRPr="00CF0BB3">
        <w:rPr>
          <w:rFonts w:ascii="Times New Roman" w:hAnsi="Times New Roman" w:cs="Times New Roman"/>
        </w:rPr>
        <w:t>düzen</w:t>
      </w:r>
      <w:r w:rsidRPr="00CF0BB3">
        <w:rPr>
          <w:rFonts w:ascii="Times New Roman" w:hAnsi="Times New Roman" w:cs="Times New Roman"/>
          <w:spacing w:val="-9"/>
        </w:rPr>
        <w:t xml:space="preserve"> </w:t>
      </w:r>
      <w:r w:rsidRPr="00CF0BB3">
        <w:rPr>
          <w:rFonts w:ascii="Times New Roman" w:hAnsi="Times New Roman" w:cs="Times New Roman"/>
        </w:rPr>
        <w:t>ve</w:t>
      </w:r>
      <w:r w:rsidRPr="00CF0BB3">
        <w:rPr>
          <w:rFonts w:ascii="Times New Roman" w:hAnsi="Times New Roman" w:cs="Times New Roman"/>
          <w:spacing w:val="-11"/>
        </w:rPr>
        <w:t xml:space="preserve"> </w:t>
      </w:r>
      <w:r w:rsidRPr="00CF0BB3">
        <w:rPr>
          <w:rFonts w:ascii="Times New Roman" w:hAnsi="Times New Roman" w:cs="Times New Roman"/>
        </w:rPr>
        <w:t>hükümler</w:t>
      </w:r>
      <w:r w:rsidRPr="00CF0BB3">
        <w:rPr>
          <w:rFonts w:ascii="Times New Roman" w:hAnsi="Times New Roman" w:cs="Times New Roman"/>
          <w:spacing w:val="-9"/>
        </w:rPr>
        <w:t xml:space="preserve"> </w:t>
      </w:r>
      <w:r w:rsidRPr="00CF0BB3">
        <w:rPr>
          <w:rFonts w:ascii="Times New Roman" w:hAnsi="Times New Roman" w:cs="Times New Roman"/>
        </w:rPr>
        <w:t>dahilinde</w:t>
      </w:r>
      <w:r w:rsidRPr="00CF0BB3">
        <w:rPr>
          <w:rFonts w:ascii="Times New Roman" w:hAnsi="Times New Roman" w:cs="Times New Roman"/>
          <w:spacing w:val="-11"/>
        </w:rPr>
        <w:t xml:space="preserve"> </w:t>
      </w:r>
      <w:r w:rsidRPr="00CF0BB3">
        <w:rPr>
          <w:rFonts w:ascii="Times New Roman" w:hAnsi="Times New Roman" w:cs="Times New Roman"/>
          <w:spacing w:val="-2"/>
        </w:rPr>
        <w:t>yapılır:</w:t>
      </w:r>
    </w:p>
    <w:p w14:paraId="5FEF7011" w14:textId="77777777" w:rsidR="00692180" w:rsidRPr="00CF0BB3" w:rsidRDefault="00692180">
      <w:pPr>
        <w:pStyle w:val="GvdeMetni"/>
        <w:rPr>
          <w:rFonts w:ascii="Times New Roman" w:hAnsi="Times New Roman" w:cs="Times New Roman"/>
        </w:rPr>
      </w:pPr>
    </w:p>
    <w:p w14:paraId="7FD8D21C" w14:textId="77777777" w:rsidR="00BD4620" w:rsidRDefault="00BD4620" w:rsidP="00687337">
      <w:pPr>
        <w:pStyle w:val="ListeParagraf"/>
        <w:numPr>
          <w:ilvl w:val="0"/>
          <w:numId w:val="1"/>
        </w:numPr>
        <w:tabs>
          <w:tab w:val="left" w:pos="996"/>
        </w:tabs>
        <w:spacing w:before="0"/>
        <w:ind w:right="115"/>
        <w:rPr>
          <w:rFonts w:ascii="Times New Roman" w:hAnsi="Times New Roman" w:cs="Times New Roman"/>
          <w:sz w:val="24"/>
        </w:rPr>
      </w:pPr>
      <w:r w:rsidRPr="00BD4620">
        <w:rPr>
          <w:rFonts w:ascii="Times New Roman" w:hAnsi="Times New Roman" w:cs="Times New Roman"/>
          <w:sz w:val="24"/>
        </w:rPr>
        <w:t>Öğrenciler, yaptıkları stajlar için hazırladıkları staj dosyasını ve staj raporunu staj dönemini takip eden eğitim-öğretim döneminin başlangıcından itibaren en geç on beş (15) gün içinde ilgili bölüm staj komisyonuna imza karşılığında teslim ederler.</w:t>
      </w:r>
      <w:r>
        <w:rPr>
          <w:rFonts w:ascii="Times New Roman" w:hAnsi="Times New Roman" w:cs="Times New Roman"/>
          <w:sz w:val="24"/>
        </w:rPr>
        <w:t xml:space="preserve"> </w:t>
      </w:r>
      <w:r w:rsidRPr="00BD4620">
        <w:rPr>
          <w:rFonts w:ascii="Times New Roman" w:hAnsi="Times New Roman" w:cs="Times New Roman"/>
          <w:sz w:val="24"/>
        </w:rPr>
        <w:t>Staj dosyasını zamanında teslim etmeyen öğrencilerin o dönemki stajı kabul edilmez.</w:t>
      </w:r>
    </w:p>
    <w:p w14:paraId="7FAB2658" w14:textId="1457F06C" w:rsidR="00692180" w:rsidRPr="00BD4620" w:rsidRDefault="008F2A31" w:rsidP="00687337">
      <w:pPr>
        <w:pStyle w:val="ListeParagraf"/>
        <w:numPr>
          <w:ilvl w:val="0"/>
          <w:numId w:val="1"/>
        </w:numPr>
        <w:tabs>
          <w:tab w:val="left" w:pos="996"/>
        </w:tabs>
        <w:spacing w:before="0"/>
        <w:ind w:right="115"/>
        <w:rPr>
          <w:rFonts w:ascii="Times New Roman" w:hAnsi="Times New Roman" w:cs="Times New Roman"/>
          <w:sz w:val="24"/>
        </w:rPr>
      </w:pPr>
      <w:r w:rsidRPr="00BD4620">
        <w:rPr>
          <w:rFonts w:ascii="Times New Roman" w:hAnsi="Times New Roman" w:cs="Times New Roman"/>
          <w:sz w:val="24"/>
        </w:rPr>
        <w:t xml:space="preserve">Teslim edilen staj defter ve belgeleri, Bölüm Başkanlığı tarafından staj komisyonuna </w:t>
      </w:r>
      <w:r w:rsidRPr="00BD4620">
        <w:rPr>
          <w:rFonts w:ascii="Times New Roman" w:hAnsi="Times New Roman" w:cs="Times New Roman"/>
          <w:spacing w:val="-2"/>
          <w:sz w:val="24"/>
        </w:rPr>
        <w:t>gönderilir.</w:t>
      </w:r>
      <w:r w:rsidR="00BD4620" w:rsidRPr="00BD4620">
        <w:rPr>
          <w:rFonts w:ascii="Times New Roman" w:hAnsi="Times New Roman" w:cs="Times New Roman"/>
          <w:spacing w:val="-2"/>
          <w:sz w:val="24"/>
        </w:rPr>
        <w:t xml:space="preserve"> </w:t>
      </w:r>
    </w:p>
    <w:p w14:paraId="63EB0CEE" w14:textId="77777777" w:rsidR="00692180" w:rsidRPr="00CF0BB3" w:rsidRDefault="008F2A31">
      <w:pPr>
        <w:pStyle w:val="ListeParagraf"/>
        <w:numPr>
          <w:ilvl w:val="0"/>
          <w:numId w:val="1"/>
        </w:numPr>
        <w:tabs>
          <w:tab w:val="left" w:pos="994"/>
          <w:tab w:val="left" w:pos="996"/>
        </w:tabs>
        <w:ind w:right="106"/>
        <w:rPr>
          <w:rFonts w:ascii="Times New Roman" w:hAnsi="Times New Roman" w:cs="Times New Roman"/>
          <w:sz w:val="24"/>
        </w:rPr>
      </w:pPr>
      <w:r w:rsidRPr="00CF0BB3">
        <w:rPr>
          <w:rFonts w:ascii="Times New Roman" w:hAnsi="Times New Roman" w:cs="Times New Roman"/>
          <w:sz w:val="24"/>
        </w:rPr>
        <w:t>Staj Komisyonu, kendilerine iletilen staj defterlerini inceleyerek yapılacak staj mülakatlarının yer, gün ve saatini ilan eder. Komisyon, staj belgelerini incelemek ve mülakat yapmak suretiyle stajları değerlendirerek, stajın tamamını veya bir kısmını Kabul, Red veya Düzeltme kararı verir.</w:t>
      </w:r>
    </w:p>
    <w:p w14:paraId="4B5BF62E" w14:textId="77777777" w:rsidR="00692180" w:rsidRPr="00CF0BB3" w:rsidRDefault="008F2A31">
      <w:pPr>
        <w:pStyle w:val="ListeParagraf"/>
        <w:numPr>
          <w:ilvl w:val="0"/>
          <w:numId w:val="1"/>
        </w:numPr>
        <w:tabs>
          <w:tab w:val="left" w:pos="996"/>
        </w:tabs>
        <w:spacing w:before="293"/>
        <w:ind w:right="109"/>
        <w:rPr>
          <w:rFonts w:ascii="Times New Roman" w:hAnsi="Times New Roman" w:cs="Times New Roman"/>
          <w:sz w:val="24"/>
        </w:rPr>
      </w:pPr>
      <w:r w:rsidRPr="00CF0BB3">
        <w:rPr>
          <w:rFonts w:ascii="Times New Roman" w:hAnsi="Times New Roman" w:cs="Times New Roman"/>
          <w:sz w:val="24"/>
        </w:rPr>
        <w:t>Yapılan mülakatların sonuçları Staj Komisyonu tarafından Öğrenci Staj Sonuç Formlarına yazılır, imzalanır. Komisyon imzalı formları teslim edildikten en geç bir ay içinde Bölüm Başkanlığı’na yazılı olarak bildirmek zorundadır.</w:t>
      </w:r>
    </w:p>
    <w:p w14:paraId="220015E2" w14:textId="77777777" w:rsidR="00692180" w:rsidRPr="00CF0BB3" w:rsidRDefault="008F2A31">
      <w:pPr>
        <w:pStyle w:val="ListeParagraf"/>
        <w:numPr>
          <w:ilvl w:val="0"/>
          <w:numId w:val="1"/>
        </w:numPr>
        <w:tabs>
          <w:tab w:val="left" w:pos="994"/>
          <w:tab w:val="left" w:pos="996"/>
        </w:tabs>
        <w:ind w:right="115"/>
        <w:rPr>
          <w:rFonts w:ascii="Times New Roman" w:hAnsi="Times New Roman" w:cs="Times New Roman"/>
          <w:sz w:val="24"/>
        </w:rPr>
      </w:pPr>
      <w:r w:rsidRPr="00CF0BB3">
        <w:rPr>
          <w:rFonts w:ascii="Times New Roman" w:hAnsi="Times New Roman" w:cs="Times New Roman"/>
          <w:sz w:val="24"/>
        </w:rPr>
        <w:t>Staj Komisyonu tarafından staj defterinde düzeltme istenen öğrenci, en geç 30 gün içinde, istenen düzeltmelerin yapıldığı belgeleri Komisyonuna teslim etmek zorundadır. Aksi halde, stajı reddedilmiş sayılır.</w:t>
      </w:r>
    </w:p>
    <w:p w14:paraId="78544A67" w14:textId="77777777" w:rsidR="00692180" w:rsidRPr="00CF0BB3" w:rsidRDefault="008F2A31">
      <w:pPr>
        <w:pStyle w:val="ListeParagraf"/>
        <w:numPr>
          <w:ilvl w:val="0"/>
          <w:numId w:val="1"/>
        </w:numPr>
        <w:tabs>
          <w:tab w:val="left" w:pos="994"/>
          <w:tab w:val="left" w:pos="996"/>
        </w:tabs>
        <w:ind w:right="109"/>
        <w:rPr>
          <w:rFonts w:ascii="Times New Roman" w:hAnsi="Times New Roman" w:cs="Times New Roman"/>
          <w:sz w:val="24"/>
        </w:rPr>
      </w:pPr>
      <w:r w:rsidRPr="00CF0BB3">
        <w:rPr>
          <w:rFonts w:ascii="Times New Roman" w:hAnsi="Times New Roman" w:cs="Times New Roman"/>
          <w:sz w:val="24"/>
        </w:rPr>
        <w:t xml:space="preserve">Kabul edilen staj defterleri, kabul tarihinden itibaren en az 2 yıl süreyle Bölüm Başkanlığı tarafından uygun görülen bir yerde saklanır ve süresi dolunca bertaraf </w:t>
      </w:r>
      <w:r w:rsidRPr="00CF0BB3">
        <w:rPr>
          <w:rFonts w:ascii="Times New Roman" w:hAnsi="Times New Roman" w:cs="Times New Roman"/>
          <w:spacing w:val="-2"/>
          <w:sz w:val="24"/>
        </w:rPr>
        <w:t>edilir.</w:t>
      </w:r>
    </w:p>
    <w:p w14:paraId="54B74050" w14:textId="77777777" w:rsidR="00087F31" w:rsidRPr="00CF0BB3" w:rsidRDefault="00087F31" w:rsidP="00087F31">
      <w:pPr>
        <w:rPr>
          <w:rFonts w:ascii="Times New Roman" w:hAnsi="Times New Roman" w:cs="Times New Roman"/>
          <w:b/>
          <w:sz w:val="24"/>
        </w:rPr>
      </w:pPr>
    </w:p>
    <w:p w14:paraId="152B1050" w14:textId="77777777" w:rsidR="00692180" w:rsidRPr="00CF0BB3" w:rsidRDefault="00087F31">
      <w:pPr>
        <w:spacing w:before="292"/>
        <w:ind w:left="275"/>
        <w:rPr>
          <w:rFonts w:ascii="Times New Roman" w:hAnsi="Times New Roman" w:cs="Times New Roman"/>
          <w:b/>
          <w:sz w:val="24"/>
        </w:rPr>
      </w:pPr>
      <w:r w:rsidRPr="00CF0BB3">
        <w:rPr>
          <w:rFonts w:ascii="Times New Roman" w:hAnsi="Times New Roman" w:cs="Times New Roman"/>
          <w:b/>
          <w:sz w:val="24"/>
        </w:rPr>
        <w:t>8) STAJ YAPACAK ÖĞRENCİLERE TAVSİYELER</w:t>
      </w:r>
    </w:p>
    <w:p w14:paraId="30684224" w14:textId="559CDB80" w:rsidR="008F1EF8" w:rsidRPr="00CF0BB3" w:rsidRDefault="009C3F81" w:rsidP="008F1EF8">
      <w:pPr>
        <w:spacing w:before="292"/>
        <w:ind w:left="275"/>
        <w:rPr>
          <w:rFonts w:ascii="Times New Roman" w:hAnsi="Times New Roman" w:cs="Times New Roman"/>
          <w:b/>
          <w:sz w:val="24"/>
        </w:rPr>
      </w:pPr>
      <w:r w:rsidRPr="00CF0BB3">
        <w:rPr>
          <w:rFonts w:ascii="Times New Roman" w:hAnsi="Times New Roman" w:cs="Times New Roman"/>
          <w:b/>
          <w:sz w:val="24"/>
        </w:rPr>
        <w:t>Madde 26</w:t>
      </w:r>
      <w:r w:rsidR="008F1EF8" w:rsidRPr="00CF0BB3">
        <w:rPr>
          <w:rFonts w:ascii="Times New Roman" w:hAnsi="Times New Roman" w:cs="Times New Roman"/>
          <w:b/>
          <w:sz w:val="24"/>
        </w:rPr>
        <w:t xml:space="preserve">: </w:t>
      </w:r>
      <w:r w:rsidR="008F1EF8" w:rsidRPr="00CF0BB3">
        <w:rPr>
          <w:rFonts w:ascii="Times New Roman" w:hAnsi="Times New Roman" w:cs="Times New Roman"/>
          <w:bCs/>
          <w:sz w:val="24"/>
        </w:rPr>
        <w:t>Staj yapacak öğrencilere tavsiyeler aşağıdaki gibidir:</w:t>
      </w:r>
    </w:p>
    <w:p w14:paraId="301D78F9" w14:textId="77777777" w:rsidR="00692180" w:rsidRPr="00CF0BB3" w:rsidRDefault="00692180">
      <w:pPr>
        <w:pStyle w:val="GvdeMetni"/>
        <w:rPr>
          <w:rFonts w:ascii="Times New Roman" w:hAnsi="Times New Roman" w:cs="Times New Roman"/>
          <w:b/>
        </w:rPr>
      </w:pPr>
    </w:p>
    <w:p w14:paraId="601FE924" w14:textId="5353AE1B" w:rsidR="00F24629" w:rsidRPr="00CF0BB3" w:rsidRDefault="00F24629" w:rsidP="00C27C05">
      <w:pPr>
        <w:pStyle w:val="GvdeMetni"/>
        <w:numPr>
          <w:ilvl w:val="0"/>
          <w:numId w:val="6"/>
        </w:numPr>
        <w:jc w:val="both"/>
        <w:rPr>
          <w:rFonts w:ascii="Times New Roman" w:hAnsi="Times New Roman" w:cs="Times New Roman"/>
        </w:rPr>
      </w:pPr>
      <w:r w:rsidRPr="00CF0BB3">
        <w:rPr>
          <w:rFonts w:ascii="Times New Roman" w:hAnsi="Times New Roman" w:cs="Times New Roman"/>
        </w:rPr>
        <w:t>Öğrenci 40 iş günü yapılması zorunlu olan stajını ilk IV. yarıyıldan itibaren tamamlaması uygun görülmektedir.</w:t>
      </w:r>
    </w:p>
    <w:p w14:paraId="7C129444" w14:textId="77777777" w:rsidR="00087F31" w:rsidRPr="00CF0BB3" w:rsidRDefault="00087F31" w:rsidP="00087F31">
      <w:pPr>
        <w:pStyle w:val="GvdeMetni"/>
        <w:ind w:left="275"/>
        <w:jc w:val="both"/>
        <w:rPr>
          <w:rFonts w:ascii="Times New Roman" w:hAnsi="Times New Roman" w:cs="Times New Roman"/>
        </w:rPr>
      </w:pPr>
    </w:p>
    <w:p w14:paraId="6A87C728" w14:textId="77777777" w:rsidR="00087F31" w:rsidRPr="00CF0BB3" w:rsidRDefault="00087F31" w:rsidP="00087F31">
      <w:pPr>
        <w:pStyle w:val="GvdeMetni"/>
        <w:numPr>
          <w:ilvl w:val="0"/>
          <w:numId w:val="6"/>
        </w:numPr>
        <w:jc w:val="both"/>
        <w:rPr>
          <w:rFonts w:ascii="Times New Roman" w:hAnsi="Times New Roman" w:cs="Times New Roman"/>
        </w:rPr>
      </w:pPr>
      <w:r w:rsidRPr="00CF0BB3">
        <w:rPr>
          <w:rFonts w:ascii="Times New Roman" w:hAnsi="Times New Roman" w:cs="Times New Roman"/>
        </w:rPr>
        <w:t xml:space="preserve">Bulundukları staj yerinde Ardahan Üniversitesini temsil ettiklerini unutmamaları gerekmektedir. Oluşturulacak olumsuz bir görüş ileride diploma alacakları okulla bağdaştırılacaktır. </w:t>
      </w:r>
    </w:p>
    <w:p w14:paraId="75F02FF5" w14:textId="77777777" w:rsidR="00087F31" w:rsidRPr="00CF0BB3" w:rsidRDefault="00087F31" w:rsidP="00087F31">
      <w:pPr>
        <w:pStyle w:val="GvdeMetni"/>
        <w:ind w:left="275"/>
        <w:jc w:val="both"/>
        <w:rPr>
          <w:rFonts w:ascii="Times New Roman" w:hAnsi="Times New Roman" w:cs="Times New Roman"/>
        </w:rPr>
      </w:pPr>
    </w:p>
    <w:p w14:paraId="1A6CAF76" w14:textId="77777777" w:rsidR="00087F31" w:rsidRPr="00CF0BB3" w:rsidRDefault="00087F31" w:rsidP="00087F31">
      <w:pPr>
        <w:pStyle w:val="GvdeMetni"/>
        <w:numPr>
          <w:ilvl w:val="0"/>
          <w:numId w:val="6"/>
        </w:numPr>
        <w:jc w:val="both"/>
        <w:rPr>
          <w:rFonts w:ascii="Times New Roman" w:hAnsi="Times New Roman" w:cs="Times New Roman"/>
        </w:rPr>
      </w:pPr>
      <w:r w:rsidRPr="00CF0BB3">
        <w:rPr>
          <w:rFonts w:ascii="Times New Roman" w:hAnsi="Times New Roman" w:cs="Times New Roman"/>
        </w:rPr>
        <w:t xml:space="preserve">Öğrenmenin en etkin yolu soru sormaktan geçmektedir. Dolayısıyla devamlı soru sorup bunların cevaplarını bulmaları gerekmektedir. </w:t>
      </w:r>
    </w:p>
    <w:p w14:paraId="5693F33E" w14:textId="77777777" w:rsidR="00087F31" w:rsidRPr="00CF0BB3" w:rsidRDefault="00087F31" w:rsidP="00087F31">
      <w:pPr>
        <w:pStyle w:val="GvdeMetni"/>
        <w:ind w:left="275"/>
        <w:jc w:val="both"/>
        <w:rPr>
          <w:rFonts w:ascii="Times New Roman" w:hAnsi="Times New Roman" w:cs="Times New Roman"/>
        </w:rPr>
      </w:pPr>
    </w:p>
    <w:p w14:paraId="04E78644" w14:textId="77777777" w:rsidR="00087F31" w:rsidRPr="00CF0BB3" w:rsidRDefault="00087F31" w:rsidP="00087F31">
      <w:pPr>
        <w:pStyle w:val="GvdeMetni"/>
        <w:numPr>
          <w:ilvl w:val="0"/>
          <w:numId w:val="6"/>
        </w:numPr>
        <w:jc w:val="both"/>
        <w:rPr>
          <w:rFonts w:ascii="Times New Roman" w:hAnsi="Times New Roman" w:cs="Times New Roman"/>
        </w:rPr>
      </w:pPr>
      <w:r w:rsidRPr="00CF0BB3">
        <w:rPr>
          <w:rFonts w:ascii="Times New Roman" w:hAnsi="Times New Roman" w:cs="Times New Roman"/>
        </w:rPr>
        <w:t xml:space="preserve">Staj yapmadan önce, staj yapacakları konu ile ilgili kitap ve ilgili standartları edinmeleri büyük fayda sağlamaktadır. Stajdan önce ve staj süresince bu kaynaklara sıkça başvurmaları mühendislik yaşamlarını pozitif olarak etkileyecektir. </w:t>
      </w:r>
    </w:p>
    <w:p w14:paraId="41169207" w14:textId="77777777" w:rsidR="00087F31" w:rsidRPr="00CF0BB3" w:rsidRDefault="00087F31" w:rsidP="00087F31">
      <w:pPr>
        <w:pStyle w:val="GvdeMetni"/>
        <w:ind w:left="275"/>
        <w:jc w:val="both"/>
        <w:rPr>
          <w:rFonts w:ascii="Times New Roman" w:hAnsi="Times New Roman" w:cs="Times New Roman"/>
        </w:rPr>
      </w:pPr>
    </w:p>
    <w:p w14:paraId="19ED00A5" w14:textId="77777777" w:rsidR="00087F31" w:rsidRPr="00CF0BB3" w:rsidRDefault="00087F31" w:rsidP="00087F31">
      <w:pPr>
        <w:pStyle w:val="GvdeMetni"/>
        <w:numPr>
          <w:ilvl w:val="0"/>
          <w:numId w:val="6"/>
        </w:numPr>
        <w:jc w:val="both"/>
        <w:rPr>
          <w:rFonts w:ascii="Times New Roman" w:hAnsi="Times New Roman" w:cs="Times New Roman"/>
        </w:rPr>
      </w:pPr>
      <w:r w:rsidRPr="00CF0BB3">
        <w:rPr>
          <w:rFonts w:ascii="Times New Roman" w:hAnsi="Times New Roman" w:cs="Times New Roman"/>
        </w:rPr>
        <w:t xml:space="preserve">Öğrenilen bilgilerin %80’i ilk 1 saat içinde unutulmaya müsait olduğu için staj süresince her gün rapor tutulması, gözlem sonuçları ve taslakların not edilmesi son </w:t>
      </w:r>
      <w:r w:rsidRPr="00CF0BB3">
        <w:rPr>
          <w:rFonts w:ascii="Times New Roman" w:hAnsi="Times New Roman" w:cs="Times New Roman"/>
        </w:rPr>
        <w:lastRenderedPageBreak/>
        <w:t>derece yararlı olacaktır.</w:t>
      </w:r>
    </w:p>
    <w:p w14:paraId="343E7536" w14:textId="77777777" w:rsidR="00087F31" w:rsidRPr="00CF0BB3" w:rsidRDefault="00087F31" w:rsidP="00087F31">
      <w:pPr>
        <w:spacing w:before="292"/>
        <w:ind w:left="275"/>
        <w:rPr>
          <w:rFonts w:ascii="Times New Roman" w:hAnsi="Times New Roman" w:cs="Times New Roman"/>
          <w:b/>
          <w:sz w:val="24"/>
        </w:rPr>
      </w:pPr>
      <w:r w:rsidRPr="00CF0BB3">
        <w:rPr>
          <w:rFonts w:ascii="Times New Roman" w:hAnsi="Times New Roman" w:cs="Times New Roman"/>
          <w:b/>
          <w:sz w:val="24"/>
        </w:rPr>
        <w:t>DİĞER</w:t>
      </w:r>
      <w:r w:rsidRPr="00CF0BB3">
        <w:rPr>
          <w:rFonts w:ascii="Times New Roman" w:hAnsi="Times New Roman" w:cs="Times New Roman"/>
          <w:b/>
          <w:spacing w:val="-11"/>
          <w:sz w:val="24"/>
        </w:rPr>
        <w:t xml:space="preserve"> </w:t>
      </w:r>
      <w:r w:rsidRPr="00CF0BB3">
        <w:rPr>
          <w:rFonts w:ascii="Times New Roman" w:hAnsi="Times New Roman" w:cs="Times New Roman"/>
          <w:b/>
          <w:spacing w:val="-2"/>
          <w:sz w:val="24"/>
        </w:rPr>
        <w:t>HUSUSLAR</w:t>
      </w:r>
    </w:p>
    <w:p w14:paraId="5B236617" w14:textId="77777777" w:rsidR="00087F31" w:rsidRPr="00CF0BB3" w:rsidRDefault="00087F31" w:rsidP="00087F31">
      <w:pPr>
        <w:pStyle w:val="GvdeMetni"/>
        <w:rPr>
          <w:rFonts w:ascii="Times New Roman" w:hAnsi="Times New Roman" w:cs="Times New Roman"/>
          <w:b/>
        </w:rPr>
      </w:pPr>
    </w:p>
    <w:p w14:paraId="78107983" w14:textId="3EAEA97C" w:rsidR="0082570C" w:rsidRPr="00CF0BB3" w:rsidRDefault="00087F31" w:rsidP="00A676A0">
      <w:pPr>
        <w:pStyle w:val="GvdeMetni"/>
        <w:ind w:left="275"/>
        <w:rPr>
          <w:rFonts w:ascii="Times New Roman" w:hAnsi="Times New Roman" w:cs="Times New Roman"/>
        </w:rPr>
      </w:pPr>
      <w:r w:rsidRPr="00CF0BB3">
        <w:rPr>
          <w:rFonts w:ascii="Times New Roman" w:hAnsi="Times New Roman" w:cs="Times New Roman"/>
          <w:b/>
        </w:rPr>
        <w:t xml:space="preserve">Madde </w:t>
      </w:r>
      <w:r w:rsidR="009C3F81" w:rsidRPr="00CF0BB3">
        <w:rPr>
          <w:rFonts w:ascii="Times New Roman" w:hAnsi="Times New Roman" w:cs="Times New Roman"/>
          <w:b/>
        </w:rPr>
        <w:t>27</w:t>
      </w:r>
      <w:r w:rsidRPr="00CF0BB3">
        <w:rPr>
          <w:rFonts w:ascii="Times New Roman" w:hAnsi="Times New Roman" w:cs="Times New Roman"/>
          <w:b/>
        </w:rPr>
        <w:t xml:space="preserve">: </w:t>
      </w:r>
      <w:r w:rsidRPr="00CF0BB3">
        <w:rPr>
          <w:rFonts w:ascii="Times New Roman" w:hAnsi="Times New Roman" w:cs="Times New Roman"/>
        </w:rPr>
        <w:t>Bu uygulama esasları çerçevesinde belirtilmeyen konularda, Bölüm Başkanı ve Staj Komisyonu birlikte karar verir.</w:t>
      </w:r>
    </w:p>
    <w:p w14:paraId="3F6EF480" w14:textId="77777777" w:rsidR="007B649E" w:rsidRPr="00CF0BB3" w:rsidRDefault="007B649E" w:rsidP="00A676A0">
      <w:pPr>
        <w:pStyle w:val="GvdeMetni"/>
        <w:ind w:left="275"/>
        <w:rPr>
          <w:rFonts w:ascii="Times New Roman" w:hAnsi="Times New Roman" w:cs="Times New Roman"/>
        </w:rPr>
      </w:pPr>
    </w:p>
    <w:p w14:paraId="7ADDDAE5" w14:textId="29B186EA" w:rsidR="007B649E" w:rsidRPr="00CF0BB3" w:rsidRDefault="009C3F81" w:rsidP="007B649E">
      <w:pPr>
        <w:pStyle w:val="GvdeMetni"/>
        <w:ind w:left="275"/>
        <w:jc w:val="both"/>
        <w:rPr>
          <w:rFonts w:ascii="Times New Roman" w:hAnsi="Times New Roman" w:cs="Times New Roman"/>
        </w:rPr>
      </w:pPr>
      <w:r w:rsidRPr="00CF0BB3">
        <w:rPr>
          <w:rFonts w:ascii="Times New Roman" w:hAnsi="Times New Roman" w:cs="Times New Roman"/>
          <w:b/>
          <w:bCs/>
        </w:rPr>
        <w:t>Madde 28</w:t>
      </w:r>
      <w:r w:rsidR="007B649E" w:rsidRPr="00CF0BB3">
        <w:rPr>
          <w:rFonts w:ascii="Times New Roman" w:hAnsi="Times New Roman" w:cs="Times New Roman"/>
          <w:b/>
          <w:bCs/>
        </w:rPr>
        <w:t>:</w:t>
      </w:r>
      <w:r w:rsidR="007B649E" w:rsidRPr="00CF0BB3">
        <w:rPr>
          <w:rFonts w:ascii="Times New Roman" w:hAnsi="Times New Roman" w:cs="Times New Roman"/>
        </w:rPr>
        <w:t xml:space="preserve"> İşyeri eğitimi ve staj yapan öğrencilerin almış oldukları istirahat raporlarının SGK'ya </w:t>
      </w:r>
      <w:r w:rsidR="007B649E" w:rsidRPr="00CF0BB3">
        <w:rPr>
          <w:rFonts w:ascii="Times New Roman" w:hAnsi="Times New Roman" w:cs="Times New Roman"/>
          <w:b/>
          <w:bCs/>
        </w:rPr>
        <w:t>bildirilmemesi</w:t>
      </w:r>
      <w:r w:rsidR="007B649E" w:rsidRPr="00CF0BB3">
        <w:rPr>
          <w:rFonts w:ascii="Times New Roman" w:hAnsi="Times New Roman" w:cs="Times New Roman"/>
        </w:rPr>
        <w:t xml:space="preserve"> durumunda 5510 Sayılı Sosyal Sigortalar ve Genel Sağlık Sigortası Kanununun 102. maddesi gereğince asgari ücretin 1/2'si tutarında idari para cezası uygulanmaktadır. Bu nedenle işyeri eğitimi ve staj yapan öğrencilerin işyerlerine devam durumlarının takip edilmesi ve raporlu/izinli olduğu günlerin çalışma süresinden düşülmesi gerekmektedir. Bu durumda olan öğrencilerin raporlu/izinli olduğu günlere dair belge ve bilgileri, </w:t>
      </w:r>
      <w:r w:rsidR="009907E1" w:rsidRPr="00CF0BB3">
        <w:rPr>
          <w:rFonts w:ascii="Times New Roman" w:hAnsi="Times New Roman" w:cs="Times New Roman"/>
          <w:b/>
          <w:bCs/>
        </w:rPr>
        <w:t>hemen</w:t>
      </w:r>
      <w:r w:rsidR="009907E1" w:rsidRPr="00CF0BB3">
        <w:rPr>
          <w:rFonts w:ascii="Times New Roman" w:hAnsi="Times New Roman" w:cs="Times New Roman"/>
        </w:rPr>
        <w:t xml:space="preserve"> </w:t>
      </w:r>
      <w:r w:rsidR="007B649E" w:rsidRPr="00CF0BB3">
        <w:rPr>
          <w:rFonts w:ascii="Times New Roman" w:hAnsi="Times New Roman" w:cs="Times New Roman"/>
        </w:rPr>
        <w:t>Staj Komisyonuna bildirmeleri gerekmektedir.</w:t>
      </w:r>
    </w:p>
    <w:p w14:paraId="1A917EC6" w14:textId="77777777" w:rsidR="003151E7" w:rsidRPr="00CF0BB3" w:rsidRDefault="003151E7" w:rsidP="007B649E">
      <w:pPr>
        <w:pStyle w:val="GvdeMetni"/>
        <w:ind w:left="275"/>
        <w:jc w:val="both"/>
        <w:rPr>
          <w:rFonts w:ascii="Times New Roman" w:hAnsi="Times New Roman" w:cs="Times New Roman"/>
        </w:rPr>
      </w:pPr>
    </w:p>
    <w:p w14:paraId="17D47CB2" w14:textId="5EA82F8A" w:rsidR="003151E7" w:rsidRPr="00CF0BB3" w:rsidRDefault="003151E7" w:rsidP="003151E7">
      <w:pPr>
        <w:pStyle w:val="GvdeMetni"/>
        <w:ind w:left="275"/>
        <w:jc w:val="both"/>
        <w:rPr>
          <w:rFonts w:ascii="Times New Roman" w:hAnsi="Times New Roman" w:cs="Times New Roman"/>
        </w:rPr>
      </w:pPr>
      <w:r w:rsidRPr="00CF0BB3">
        <w:rPr>
          <w:rFonts w:ascii="Times New Roman" w:hAnsi="Times New Roman" w:cs="Times New Roman"/>
          <w:b/>
        </w:rPr>
        <w:t>Madde 29:</w:t>
      </w:r>
      <w:r w:rsidRPr="00CF0BB3">
        <w:rPr>
          <w:rFonts w:ascii="Times New Roman" w:hAnsi="Times New Roman" w:cs="Times New Roman"/>
        </w:rPr>
        <w:tab/>
        <w:t>Türkiye dışında staj yapmak isteyen öğrenciler stajlarını: Uluslararası Teknik Stajyer Öğrenci Mübadelesi Birliği (The International Association for the Exchange of the Students for Technical Experience) IAESTE ya da ERASMUS Staj Hareketliliği Programı kanalı ile gerçekleştirebilirler. Kendi özel imkânları ile yurtdışında staj yapacak öğrenciler ise Bölüm Staj Komisyonu kararına bağlı olarak yurtdışında staj yapabilir.</w:t>
      </w:r>
    </w:p>
    <w:p w14:paraId="4DC078BA" w14:textId="77777777" w:rsidR="003151E7" w:rsidRPr="00CF0BB3" w:rsidRDefault="003151E7" w:rsidP="003151E7">
      <w:pPr>
        <w:pStyle w:val="GvdeMetni"/>
        <w:ind w:left="275"/>
        <w:jc w:val="both"/>
        <w:rPr>
          <w:rFonts w:ascii="Times New Roman" w:hAnsi="Times New Roman" w:cs="Times New Roman"/>
        </w:rPr>
      </w:pPr>
    </w:p>
    <w:p w14:paraId="0328CFCC" w14:textId="2DCA5EA6" w:rsidR="003151E7" w:rsidRPr="00CF0BB3" w:rsidRDefault="003151E7" w:rsidP="003151E7">
      <w:pPr>
        <w:pStyle w:val="GvdeMetni"/>
        <w:ind w:left="275"/>
        <w:jc w:val="both"/>
        <w:rPr>
          <w:rFonts w:ascii="Times New Roman" w:hAnsi="Times New Roman" w:cs="Times New Roman"/>
        </w:rPr>
      </w:pPr>
      <w:r w:rsidRPr="00CF0BB3">
        <w:rPr>
          <w:rFonts w:ascii="Times New Roman" w:hAnsi="Times New Roman" w:cs="Times New Roman"/>
          <w:b/>
        </w:rPr>
        <w:t>Madde 30:</w:t>
      </w:r>
      <w:r w:rsidRPr="00CF0BB3">
        <w:rPr>
          <w:rFonts w:ascii="Times New Roman" w:hAnsi="Times New Roman" w:cs="Times New Roman"/>
        </w:rPr>
        <w:tab/>
        <w:t>Yurt dışında staj yapan öğrenciler, staj sonu yurda dönüşlerinde, ilgili staj yerinden alacakları "yaptığı staj konusunu, çalışmalarını ve süresini" gösterir bir belgeyi Bölüm Staj Komisyonu'na vermek zorundadırlar.</w:t>
      </w:r>
    </w:p>
    <w:p w14:paraId="2B128BC7" w14:textId="77777777" w:rsidR="00A676A0" w:rsidRPr="00CF0BB3" w:rsidRDefault="00A676A0" w:rsidP="00A676A0">
      <w:pPr>
        <w:pStyle w:val="GvdeMetni"/>
        <w:ind w:left="275"/>
        <w:rPr>
          <w:rFonts w:ascii="Times New Roman" w:hAnsi="Times New Roman" w:cs="Times New Roman"/>
          <w:sz w:val="40"/>
        </w:rPr>
      </w:pPr>
    </w:p>
    <w:p w14:paraId="01892E6F" w14:textId="556833E4" w:rsidR="0082570C" w:rsidRDefault="00A676A0" w:rsidP="00A676A0">
      <w:pPr>
        <w:pStyle w:val="GvdeMetni"/>
        <w:ind w:left="275"/>
        <w:jc w:val="both"/>
        <w:rPr>
          <w:rFonts w:ascii="Times New Roman" w:hAnsi="Times New Roman" w:cs="Times New Roman"/>
        </w:rPr>
      </w:pPr>
      <w:r w:rsidRPr="00CF0BB3">
        <w:rPr>
          <w:rFonts w:ascii="Times New Roman" w:hAnsi="Times New Roman" w:cs="Times New Roman"/>
          <w:b/>
        </w:rPr>
        <w:t xml:space="preserve">Madde </w:t>
      </w:r>
      <w:r w:rsidR="003151E7" w:rsidRPr="00CF0BB3">
        <w:rPr>
          <w:rFonts w:ascii="Times New Roman" w:hAnsi="Times New Roman" w:cs="Times New Roman"/>
          <w:b/>
        </w:rPr>
        <w:t>31</w:t>
      </w:r>
      <w:r w:rsidRPr="00CF0BB3">
        <w:rPr>
          <w:rFonts w:ascii="Times New Roman" w:hAnsi="Times New Roman" w:cs="Times New Roman"/>
          <w:b/>
        </w:rPr>
        <w:t xml:space="preserve">: </w:t>
      </w:r>
      <w:r w:rsidR="0082570C" w:rsidRPr="00CF0BB3">
        <w:rPr>
          <w:rFonts w:ascii="Times New Roman" w:hAnsi="Times New Roman" w:cs="Times New Roman"/>
        </w:rPr>
        <w:t xml:space="preserve">Öğrencinin, staja başlama tarihinden </w:t>
      </w:r>
      <w:r w:rsidR="003151E7" w:rsidRPr="00CF0BB3">
        <w:rPr>
          <w:rFonts w:ascii="Times New Roman" w:hAnsi="Times New Roman" w:cs="Times New Roman"/>
          <w:b/>
        </w:rPr>
        <w:t>en az 15</w:t>
      </w:r>
      <w:r w:rsidR="0082570C" w:rsidRPr="00CF0BB3">
        <w:rPr>
          <w:rFonts w:ascii="Times New Roman" w:hAnsi="Times New Roman" w:cs="Times New Roman"/>
          <w:b/>
        </w:rPr>
        <w:t xml:space="preserve"> gün önce </w:t>
      </w:r>
      <w:r w:rsidR="0082570C" w:rsidRPr="00CF0BB3">
        <w:rPr>
          <w:rFonts w:ascii="Times New Roman" w:hAnsi="Times New Roman" w:cs="Times New Roman"/>
        </w:rPr>
        <w:t>kimlik fotokopisi ile birlikte bağlı bulunduğu ilgili Bölüm sekreterliğine tüm staj</w:t>
      </w:r>
      <w:r w:rsidR="0082570C" w:rsidRPr="00CF0BB3">
        <w:rPr>
          <w:rFonts w:ascii="Times New Roman" w:hAnsi="Times New Roman" w:cs="Times New Roman"/>
          <w:spacing w:val="40"/>
        </w:rPr>
        <w:t xml:space="preserve"> </w:t>
      </w:r>
      <w:r w:rsidR="0082570C" w:rsidRPr="00CF0BB3">
        <w:rPr>
          <w:rFonts w:ascii="Times New Roman" w:hAnsi="Times New Roman" w:cs="Times New Roman"/>
        </w:rPr>
        <w:t xml:space="preserve">belgelerini onay için teslim etmesi zorunludur. </w:t>
      </w:r>
      <w:r w:rsidR="0082570C" w:rsidRPr="00CF0BB3">
        <w:rPr>
          <w:rFonts w:ascii="Times New Roman" w:hAnsi="Times New Roman" w:cs="Times New Roman"/>
          <w:b/>
        </w:rPr>
        <w:t>Üniversitemiz tarafından yapılması yasal zorunluluk olan SGK İŞE GİRİŞ ONAYI staj yapılacak</w:t>
      </w:r>
      <w:r w:rsidR="0082570C" w:rsidRPr="00CF0BB3">
        <w:rPr>
          <w:rFonts w:ascii="Times New Roman" w:hAnsi="Times New Roman" w:cs="Times New Roman"/>
          <w:b/>
          <w:spacing w:val="40"/>
        </w:rPr>
        <w:t xml:space="preserve"> </w:t>
      </w:r>
      <w:r w:rsidR="0082570C" w:rsidRPr="00CF0BB3">
        <w:rPr>
          <w:rFonts w:ascii="Times New Roman" w:hAnsi="Times New Roman" w:cs="Times New Roman"/>
          <w:b/>
        </w:rPr>
        <w:t>yerdeki işveren veya</w:t>
      </w:r>
      <w:r w:rsidR="0082570C" w:rsidRPr="00CF0BB3">
        <w:rPr>
          <w:rFonts w:ascii="Times New Roman" w:hAnsi="Times New Roman" w:cs="Times New Roman"/>
          <w:b/>
          <w:spacing w:val="-1"/>
        </w:rPr>
        <w:t xml:space="preserve"> </w:t>
      </w:r>
      <w:r w:rsidR="0082570C" w:rsidRPr="00CF0BB3">
        <w:rPr>
          <w:rFonts w:ascii="Times New Roman" w:hAnsi="Times New Roman" w:cs="Times New Roman"/>
          <w:b/>
        </w:rPr>
        <w:t>yetkilinin kaşe/imza</w:t>
      </w:r>
      <w:r w:rsidR="0082570C" w:rsidRPr="00CF0BB3">
        <w:rPr>
          <w:rFonts w:ascii="Times New Roman" w:hAnsi="Times New Roman" w:cs="Times New Roman"/>
          <w:b/>
          <w:spacing w:val="-1"/>
        </w:rPr>
        <w:t xml:space="preserve"> </w:t>
      </w:r>
      <w:r w:rsidR="0082570C" w:rsidRPr="00CF0BB3">
        <w:rPr>
          <w:rFonts w:ascii="Times New Roman" w:hAnsi="Times New Roman" w:cs="Times New Roman"/>
          <w:b/>
        </w:rPr>
        <w:t>ve firma/resmi mühür onayından sonra</w:t>
      </w:r>
      <w:r w:rsidR="0082570C" w:rsidRPr="00CF0BB3">
        <w:rPr>
          <w:rFonts w:ascii="Times New Roman" w:hAnsi="Times New Roman" w:cs="Times New Roman"/>
          <w:b/>
          <w:spacing w:val="-1"/>
        </w:rPr>
        <w:t xml:space="preserve"> </w:t>
      </w:r>
      <w:r w:rsidR="0082570C" w:rsidRPr="00CF0BB3">
        <w:rPr>
          <w:rFonts w:ascii="Times New Roman" w:hAnsi="Times New Roman" w:cs="Times New Roman"/>
          <w:b/>
        </w:rPr>
        <w:t>yapılır</w:t>
      </w:r>
      <w:r w:rsidR="0082570C" w:rsidRPr="00CF0BB3">
        <w:rPr>
          <w:rFonts w:ascii="Times New Roman" w:hAnsi="Times New Roman" w:cs="Times New Roman"/>
        </w:rPr>
        <w:t>. İş bu</w:t>
      </w:r>
      <w:r w:rsidR="0082570C" w:rsidRPr="00CF0BB3">
        <w:rPr>
          <w:rFonts w:ascii="Times New Roman" w:hAnsi="Times New Roman" w:cs="Times New Roman"/>
          <w:spacing w:val="-1"/>
        </w:rPr>
        <w:t xml:space="preserve"> </w:t>
      </w:r>
      <w:r w:rsidR="0082570C" w:rsidRPr="00CF0BB3">
        <w:rPr>
          <w:rFonts w:ascii="Times New Roman" w:hAnsi="Times New Roman" w:cs="Times New Roman"/>
        </w:rPr>
        <w:t>formun orijinali, imza ve</w:t>
      </w:r>
      <w:r w:rsidR="0082570C" w:rsidRPr="00CF0BB3">
        <w:rPr>
          <w:rFonts w:ascii="Times New Roman" w:hAnsi="Times New Roman" w:cs="Times New Roman"/>
          <w:spacing w:val="-1"/>
        </w:rPr>
        <w:t xml:space="preserve"> </w:t>
      </w:r>
      <w:r w:rsidR="0082570C" w:rsidRPr="00CF0BB3">
        <w:rPr>
          <w:rFonts w:ascii="Times New Roman" w:hAnsi="Times New Roman" w:cs="Times New Roman"/>
        </w:rPr>
        <w:t>onaylardan</w:t>
      </w:r>
      <w:r w:rsidR="0082570C" w:rsidRPr="00CF0BB3">
        <w:rPr>
          <w:rFonts w:ascii="Times New Roman" w:hAnsi="Times New Roman" w:cs="Times New Roman"/>
          <w:spacing w:val="-1"/>
        </w:rPr>
        <w:t xml:space="preserve"> </w:t>
      </w:r>
      <w:r w:rsidR="0082570C" w:rsidRPr="00CF0BB3">
        <w:rPr>
          <w:rFonts w:ascii="Times New Roman" w:hAnsi="Times New Roman" w:cs="Times New Roman"/>
        </w:rPr>
        <w:t>sonra ilgili</w:t>
      </w:r>
      <w:r w:rsidR="0082570C" w:rsidRPr="00CF0BB3">
        <w:rPr>
          <w:rFonts w:ascii="Times New Roman" w:hAnsi="Times New Roman" w:cs="Times New Roman"/>
          <w:spacing w:val="40"/>
        </w:rPr>
        <w:t xml:space="preserve"> </w:t>
      </w:r>
      <w:r w:rsidR="0082570C" w:rsidRPr="00CF0BB3">
        <w:rPr>
          <w:rFonts w:ascii="Times New Roman" w:hAnsi="Times New Roman" w:cs="Times New Roman"/>
        </w:rPr>
        <w:t xml:space="preserve">Bölüm Staj Komisyonu Başkanında kalacak, diğer yerlere </w:t>
      </w:r>
      <w:r w:rsidR="0082570C" w:rsidRPr="00CF0BB3">
        <w:rPr>
          <w:rFonts w:ascii="Times New Roman" w:hAnsi="Times New Roman" w:cs="Times New Roman"/>
          <w:i/>
        </w:rPr>
        <w:t xml:space="preserve">Sigortalı İşe Giriş Bildirgesi </w:t>
      </w:r>
      <w:r w:rsidR="0082570C" w:rsidRPr="00CF0BB3">
        <w:rPr>
          <w:rFonts w:ascii="Times New Roman" w:hAnsi="Times New Roman" w:cs="Times New Roman"/>
        </w:rPr>
        <w:t>ile birlikte fotokopileri verilecektir</w:t>
      </w:r>
      <w:r w:rsidR="007D003B" w:rsidRPr="00CF0BB3">
        <w:rPr>
          <w:rFonts w:ascii="Times New Roman" w:hAnsi="Times New Roman" w:cs="Times New Roman"/>
        </w:rPr>
        <w:t>.</w:t>
      </w:r>
    </w:p>
    <w:p w14:paraId="199BA346" w14:textId="3B4D9C8F" w:rsidR="009C3711" w:rsidRPr="00CF0BB3" w:rsidRDefault="009C3711" w:rsidP="00A676A0">
      <w:pPr>
        <w:pStyle w:val="GvdeMetni"/>
        <w:ind w:left="275"/>
        <w:jc w:val="both"/>
        <w:rPr>
          <w:rFonts w:ascii="Times New Roman" w:hAnsi="Times New Roman" w:cs="Times New Roman"/>
        </w:rPr>
      </w:pPr>
      <w:r w:rsidRPr="0053657A">
        <w:rPr>
          <w:rFonts w:ascii="Times New Roman" w:hAnsi="Times New Roman" w:cs="Times New Roman"/>
        </w:rPr>
        <w:t>Bu yönetmeliğin uygulanmasında Elektrik-</w:t>
      </w:r>
      <w:r>
        <w:rPr>
          <w:rFonts w:ascii="Times New Roman" w:hAnsi="Times New Roman" w:cs="Times New Roman"/>
        </w:rPr>
        <w:t xml:space="preserve">Elektronik Staj Komisyonu sorumludur. </w:t>
      </w:r>
      <w:r w:rsidRPr="009C3711">
        <w:rPr>
          <w:rFonts w:ascii="Times New Roman" w:hAnsi="Times New Roman" w:cs="Times New Roman"/>
        </w:rPr>
        <w:t xml:space="preserve">Bu </w:t>
      </w:r>
      <w:r w:rsidR="0053657A">
        <w:rPr>
          <w:rFonts w:ascii="Times New Roman" w:hAnsi="Times New Roman" w:cs="Times New Roman"/>
        </w:rPr>
        <w:t>staj</w:t>
      </w:r>
      <w:r>
        <w:rPr>
          <w:rFonts w:ascii="Times New Roman" w:hAnsi="Times New Roman" w:cs="Times New Roman"/>
        </w:rPr>
        <w:t xml:space="preserve"> uygulama esasları</w:t>
      </w:r>
      <w:r w:rsidRPr="009C3711">
        <w:rPr>
          <w:rFonts w:ascii="Times New Roman" w:hAnsi="Times New Roman" w:cs="Times New Roman"/>
        </w:rPr>
        <w:t xml:space="preserve">; </w:t>
      </w:r>
      <w:bookmarkStart w:id="0" w:name="_GoBack"/>
      <w:bookmarkEnd w:id="0"/>
      <w:r w:rsidRPr="009C3711">
        <w:rPr>
          <w:rFonts w:ascii="Times New Roman" w:hAnsi="Times New Roman" w:cs="Times New Roman"/>
        </w:rPr>
        <w:t xml:space="preserve">kabul tarihinden itibaren </w:t>
      </w:r>
      <w:r w:rsidR="0053657A">
        <w:rPr>
          <w:rFonts w:ascii="Times New Roman" w:hAnsi="Times New Roman" w:cs="Times New Roman"/>
        </w:rPr>
        <w:t xml:space="preserve">tüm öğrencileri kapsar ve </w:t>
      </w:r>
      <w:r w:rsidRPr="009C3711">
        <w:rPr>
          <w:rFonts w:ascii="Times New Roman" w:hAnsi="Times New Roman" w:cs="Times New Roman"/>
        </w:rPr>
        <w:t>yürürlüğe girer.</w:t>
      </w:r>
    </w:p>
    <w:p w14:paraId="766AA42D" w14:textId="4F34FBB5" w:rsidR="00D430DC" w:rsidRPr="00CF0BB3" w:rsidRDefault="00D430DC" w:rsidP="00A676A0">
      <w:pPr>
        <w:pStyle w:val="GvdeMetni"/>
        <w:ind w:left="275"/>
        <w:jc w:val="both"/>
        <w:rPr>
          <w:rFonts w:ascii="Times New Roman" w:hAnsi="Times New Roman" w:cs="Times New Roman"/>
        </w:rPr>
      </w:pPr>
    </w:p>
    <w:p w14:paraId="31C5BAEF" w14:textId="77777777" w:rsidR="00D430DC" w:rsidRPr="00CF0BB3" w:rsidRDefault="00D430DC" w:rsidP="00D430DC">
      <w:pPr>
        <w:pStyle w:val="GvdeMetni"/>
        <w:ind w:left="275"/>
        <w:jc w:val="both"/>
        <w:rPr>
          <w:rFonts w:ascii="Times New Roman" w:hAnsi="Times New Roman" w:cs="Times New Roman"/>
          <w:b/>
        </w:rPr>
      </w:pPr>
      <w:r w:rsidRPr="00CF0BB3">
        <w:rPr>
          <w:rFonts w:ascii="Times New Roman" w:hAnsi="Times New Roman" w:cs="Times New Roman"/>
          <w:b/>
        </w:rPr>
        <w:t>ÖZEL ESASLAR</w:t>
      </w:r>
    </w:p>
    <w:p w14:paraId="09A1406A" w14:textId="77777777" w:rsidR="00D430DC" w:rsidRPr="00CF0BB3" w:rsidRDefault="00D430DC" w:rsidP="00D430DC">
      <w:pPr>
        <w:pStyle w:val="GvdeMetni"/>
        <w:ind w:left="275"/>
        <w:jc w:val="both"/>
        <w:rPr>
          <w:rFonts w:ascii="Times New Roman" w:hAnsi="Times New Roman" w:cs="Times New Roman"/>
        </w:rPr>
      </w:pPr>
    </w:p>
    <w:p w14:paraId="0A30D0F8" w14:textId="6F200442" w:rsidR="00D430DC" w:rsidRPr="00CF0BB3" w:rsidRDefault="003275EA" w:rsidP="00D430DC">
      <w:pPr>
        <w:pStyle w:val="GvdeMetni"/>
        <w:ind w:left="275"/>
        <w:jc w:val="both"/>
        <w:rPr>
          <w:rFonts w:ascii="Times New Roman" w:hAnsi="Times New Roman" w:cs="Times New Roman"/>
        </w:rPr>
      </w:pPr>
      <w:r>
        <w:rPr>
          <w:rFonts w:ascii="Times New Roman" w:hAnsi="Times New Roman" w:cs="Times New Roman"/>
        </w:rPr>
        <w:t>Yapılan stajlar EEM421</w:t>
      </w:r>
      <w:r w:rsidR="001C3A72">
        <w:rPr>
          <w:rFonts w:ascii="Times New Roman" w:hAnsi="Times New Roman" w:cs="Times New Roman"/>
        </w:rPr>
        <w:t xml:space="preserve"> Staj 1 EEM404</w:t>
      </w:r>
      <w:r w:rsidR="00D430DC" w:rsidRPr="00CF0BB3">
        <w:rPr>
          <w:rFonts w:ascii="Times New Roman" w:hAnsi="Times New Roman" w:cs="Times New Roman"/>
        </w:rPr>
        <w:t xml:space="preserve"> Staj 2 olarak adlandırılan iki ana başlık altında değerlendirilir. Bu başlıklar aşağıda açıklanmıştır.</w:t>
      </w:r>
    </w:p>
    <w:p w14:paraId="0DCD5EE3" w14:textId="77777777" w:rsidR="00D430DC" w:rsidRPr="00CF0BB3" w:rsidRDefault="00D430DC" w:rsidP="00D430DC">
      <w:pPr>
        <w:pStyle w:val="GvdeMetni"/>
        <w:ind w:left="275"/>
        <w:jc w:val="both"/>
        <w:rPr>
          <w:rFonts w:ascii="Times New Roman" w:hAnsi="Times New Roman" w:cs="Times New Roman"/>
        </w:rPr>
      </w:pPr>
    </w:p>
    <w:p w14:paraId="02094BF1" w14:textId="0896FE49" w:rsidR="00D430DC" w:rsidRPr="00CF0BB3" w:rsidRDefault="003275EA" w:rsidP="00D430DC">
      <w:pPr>
        <w:pStyle w:val="GvdeMetni"/>
        <w:ind w:left="275"/>
        <w:jc w:val="both"/>
        <w:rPr>
          <w:rFonts w:ascii="Times New Roman" w:hAnsi="Times New Roman" w:cs="Times New Roman"/>
          <w:b/>
        </w:rPr>
      </w:pPr>
      <w:r>
        <w:rPr>
          <w:rFonts w:ascii="Times New Roman" w:hAnsi="Times New Roman" w:cs="Times New Roman"/>
          <w:b/>
        </w:rPr>
        <w:t>EEM421</w:t>
      </w:r>
      <w:r w:rsidR="00D430DC" w:rsidRPr="00CF0BB3">
        <w:rPr>
          <w:rFonts w:ascii="Times New Roman" w:hAnsi="Times New Roman" w:cs="Times New Roman"/>
          <w:b/>
        </w:rPr>
        <w:t xml:space="preserve"> Staj 1</w:t>
      </w:r>
    </w:p>
    <w:p w14:paraId="3B9CC9C2" w14:textId="77777777" w:rsidR="00D430DC" w:rsidRPr="00CF0BB3" w:rsidRDefault="00D430DC" w:rsidP="00D430DC">
      <w:pPr>
        <w:pStyle w:val="GvdeMetni"/>
        <w:ind w:left="275"/>
        <w:jc w:val="both"/>
        <w:rPr>
          <w:rFonts w:ascii="Times New Roman" w:hAnsi="Times New Roman" w:cs="Times New Roman"/>
        </w:rPr>
      </w:pPr>
    </w:p>
    <w:p w14:paraId="39B307B6" w14:textId="0246C4BC" w:rsidR="00D430DC" w:rsidRPr="00CF0BB3" w:rsidRDefault="00D430DC" w:rsidP="00D430DC">
      <w:pPr>
        <w:pStyle w:val="GvdeMetni"/>
        <w:ind w:left="275"/>
        <w:jc w:val="both"/>
        <w:rPr>
          <w:rFonts w:ascii="Times New Roman" w:hAnsi="Times New Roman" w:cs="Times New Roman"/>
        </w:rPr>
      </w:pPr>
      <w:r w:rsidRPr="00CF0BB3">
        <w:rPr>
          <w:rFonts w:ascii="Times New Roman" w:hAnsi="Times New Roman" w:cs="Times New Roman"/>
        </w:rPr>
        <w:t xml:space="preserve">Bu stajla, öğrencilerin Elektrik Elektronik Mühendisliği ana meslek dalı ve yan dallarıyla ilgili AR-GE, Tasarım, Üretim, Montaj, Bakım-Onarım alanlarında, fiilen çalışarak bilgi, görgü ve deneyim kazanmaları hedeflenmektedir. </w:t>
      </w:r>
    </w:p>
    <w:p w14:paraId="243B9C93" w14:textId="1DF5EBDA" w:rsidR="00D430DC" w:rsidRPr="00CF0BB3" w:rsidRDefault="003275EA" w:rsidP="00D430DC">
      <w:pPr>
        <w:pStyle w:val="GvdeMetni"/>
        <w:ind w:left="275"/>
        <w:jc w:val="both"/>
        <w:rPr>
          <w:rFonts w:ascii="Times New Roman" w:hAnsi="Times New Roman" w:cs="Times New Roman"/>
        </w:rPr>
      </w:pPr>
      <w:r>
        <w:rPr>
          <w:rFonts w:ascii="Times New Roman" w:hAnsi="Times New Roman" w:cs="Times New Roman"/>
        </w:rPr>
        <w:t>EEM421</w:t>
      </w:r>
      <w:r w:rsidR="00D430DC" w:rsidRPr="00CF0BB3">
        <w:rPr>
          <w:rFonts w:ascii="Times New Roman" w:hAnsi="Times New Roman" w:cs="Times New Roman"/>
        </w:rPr>
        <w:t xml:space="preserve"> Staj 1 stajının kabul edilmesi için aşağıdaki şartlar yerine getirilmelidir.</w:t>
      </w:r>
    </w:p>
    <w:p w14:paraId="1DF27A83" w14:textId="77777777" w:rsidR="00D430DC" w:rsidRPr="00CF0BB3" w:rsidRDefault="00D430DC" w:rsidP="00D430DC">
      <w:pPr>
        <w:pStyle w:val="GvdeMetni"/>
        <w:ind w:left="275"/>
        <w:jc w:val="both"/>
        <w:rPr>
          <w:rFonts w:ascii="Times New Roman" w:hAnsi="Times New Roman" w:cs="Times New Roman"/>
        </w:rPr>
      </w:pPr>
    </w:p>
    <w:p w14:paraId="7A52B586" w14:textId="77777777" w:rsidR="00D430DC" w:rsidRPr="00CF0BB3" w:rsidRDefault="00D430DC" w:rsidP="00D430DC">
      <w:pPr>
        <w:pStyle w:val="GvdeMetni"/>
        <w:ind w:left="275"/>
        <w:jc w:val="both"/>
        <w:rPr>
          <w:rFonts w:ascii="Times New Roman" w:hAnsi="Times New Roman" w:cs="Times New Roman"/>
        </w:rPr>
      </w:pPr>
      <w:r w:rsidRPr="00CF0BB3">
        <w:rPr>
          <w:rFonts w:ascii="Times New Roman" w:hAnsi="Times New Roman" w:cs="Times New Roman"/>
        </w:rPr>
        <w:t>a.)</w:t>
      </w:r>
      <w:r w:rsidRPr="00CF0BB3">
        <w:rPr>
          <w:rFonts w:ascii="Times New Roman" w:hAnsi="Times New Roman" w:cs="Times New Roman"/>
        </w:rPr>
        <w:tab/>
        <w:t>İşletmenin örgüt şemasını çizerek; işletmedeki belli başlı işlemlerin hangi birimler tarafından yerine getirildiği, birimler arası ilişkiler, yetki ve sorumlulukları belirtilmelidir.</w:t>
      </w:r>
    </w:p>
    <w:p w14:paraId="520ACFE3" w14:textId="77777777" w:rsidR="00D430DC" w:rsidRPr="00CF0BB3" w:rsidRDefault="00D430DC" w:rsidP="00D430DC">
      <w:pPr>
        <w:pStyle w:val="GvdeMetni"/>
        <w:ind w:left="275"/>
        <w:jc w:val="both"/>
        <w:rPr>
          <w:rFonts w:ascii="Times New Roman" w:hAnsi="Times New Roman" w:cs="Times New Roman"/>
        </w:rPr>
      </w:pPr>
    </w:p>
    <w:p w14:paraId="03D61B33" w14:textId="6801BD69" w:rsidR="00D430DC" w:rsidRPr="00CF0BB3" w:rsidRDefault="00D430DC" w:rsidP="00D430DC">
      <w:pPr>
        <w:pStyle w:val="GvdeMetni"/>
        <w:ind w:left="275"/>
        <w:jc w:val="both"/>
        <w:rPr>
          <w:rFonts w:ascii="Times New Roman" w:hAnsi="Times New Roman" w:cs="Times New Roman"/>
        </w:rPr>
      </w:pPr>
      <w:r w:rsidRPr="00CF0BB3">
        <w:rPr>
          <w:rFonts w:ascii="Times New Roman" w:hAnsi="Times New Roman" w:cs="Times New Roman"/>
        </w:rPr>
        <w:lastRenderedPageBreak/>
        <w:t>b.)</w:t>
      </w:r>
      <w:r w:rsidRPr="00CF0BB3">
        <w:rPr>
          <w:rFonts w:ascii="Times New Roman" w:hAnsi="Times New Roman" w:cs="Times New Roman"/>
        </w:rPr>
        <w:tab/>
        <w:t>Üretim veya montaj yapılıyorsa, ne tür ürünlerin üretildiği, ürün girdilerinin neler olduğu, yerli/yabancı parça oranları, ürün tasarımlarının nerede yapıldığı, aylık veya yıllık üretim sayıları, üretimdeki aşamalar ve bu aşamalarda kullanılan teçhizatlarla ilgili bilgi verilmelidir.</w:t>
      </w:r>
    </w:p>
    <w:p w14:paraId="47DE1DF0" w14:textId="77777777" w:rsidR="00D430DC" w:rsidRPr="00CF0BB3" w:rsidRDefault="00D430DC" w:rsidP="00D430DC">
      <w:pPr>
        <w:pStyle w:val="GvdeMetni"/>
        <w:ind w:left="275"/>
        <w:jc w:val="both"/>
        <w:rPr>
          <w:rFonts w:ascii="Times New Roman" w:hAnsi="Times New Roman" w:cs="Times New Roman"/>
        </w:rPr>
      </w:pPr>
    </w:p>
    <w:p w14:paraId="2F2F52AF" w14:textId="0809DFF0" w:rsidR="00D430DC" w:rsidRDefault="00D430DC" w:rsidP="00D430DC">
      <w:pPr>
        <w:pStyle w:val="GvdeMetni"/>
        <w:ind w:left="275"/>
        <w:jc w:val="both"/>
        <w:rPr>
          <w:rFonts w:ascii="Times New Roman" w:hAnsi="Times New Roman" w:cs="Times New Roman"/>
        </w:rPr>
      </w:pPr>
      <w:r w:rsidRPr="00CF0BB3">
        <w:rPr>
          <w:rFonts w:ascii="Times New Roman" w:hAnsi="Times New Roman" w:cs="Times New Roman"/>
        </w:rPr>
        <w:t>c.)</w:t>
      </w:r>
      <w:r w:rsidRPr="00CF0BB3">
        <w:rPr>
          <w:rFonts w:ascii="Times New Roman" w:hAnsi="Times New Roman" w:cs="Times New Roman"/>
        </w:rPr>
        <w:tab/>
        <w:t>Kuruluşun bilgisayarlar sistemlerinden yararlanma düzeyi (adet, tip, kullanım amacı, yerel mi ağ yapıları üzerinden mi çalıştıkları) belirtilmelidir.</w:t>
      </w:r>
    </w:p>
    <w:p w14:paraId="7DE0A5A4" w14:textId="77777777" w:rsidR="00983391" w:rsidRPr="00CF0BB3" w:rsidRDefault="00983391" w:rsidP="00D430DC">
      <w:pPr>
        <w:pStyle w:val="GvdeMetni"/>
        <w:ind w:left="275"/>
        <w:jc w:val="both"/>
        <w:rPr>
          <w:rFonts w:ascii="Times New Roman" w:hAnsi="Times New Roman" w:cs="Times New Roman"/>
        </w:rPr>
      </w:pPr>
    </w:p>
    <w:p w14:paraId="4583DCE4" w14:textId="77777777" w:rsidR="00D430DC" w:rsidRPr="00CF0BB3" w:rsidRDefault="00D430DC" w:rsidP="00D430DC">
      <w:pPr>
        <w:pStyle w:val="GvdeMetni"/>
        <w:ind w:left="275"/>
        <w:jc w:val="both"/>
        <w:rPr>
          <w:rFonts w:ascii="Times New Roman" w:hAnsi="Times New Roman" w:cs="Times New Roman"/>
        </w:rPr>
      </w:pPr>
    </w:p>
    <w:p w14:paraId="04FDC1DF" w14:textId="38EA4553" w:rsidR="00D430DC" w:rsidRPr="00CF0BB3" w:rsidRDefault="001C3A72" w:rsidP="00D430DC">
      <w:pPr>
        <w:pStyle w:val="GvdeMetni"/>
        <w:ind w:left="275"/>
        <w:jc w:val="both"/>
        <w:rPr>
          <w:rFonts w:ascii="Times New Roman" w:hAnsi="Times New Roman" w:cs="Times New Roman"/>
          <w:b/>
        </w:rPr>
      </w:pPr>
      <w:r>
        <w:rPr>
          <w:rFonts w:ascii="Times New Roman" w:hAnsi="Times New Roman" w:cs="Times New Roman"/>
          <w:b/>
        </w:rPr>
        <w:t>EEM404</w:t>
      </w:r>
      <w:r w:rsidR="00D430DC" w:rsidRPr="00CF0BB3">
        <w:rPr>
          <w:rFonts w:ascii="Times New Roman" w:hAnsi="Times New Roman" w:cs="Times New Roman"/>
          <w:b/>
        </w:rPr>
        <w:t xml:space="preserve"> Staj 2</w:t>
      </w:r>
    </w:p>
    <w:p w14:paraId="16032D67" w14:textId="77777777" w:rsidR="00D430DC" w:rsidRPr="00CF0BB3" w:rsidRDefault="00D430DC" w:rsidP="00D430DC">
      <w:pPr>
        <w:pStyle w:val="GvdeMetni"/>
        <w:ind w:left="275"/>
        <w:jc w:val="both"/>
        <w:rPr>
          <w:rFonts w:ascii="Times New Roman" w:hAnsi="Times New Roman" w:cs="Times New Roman"/>
        </w:rPr>
      </w:pPr>
      <w:r w:rsidRPr="00CF0BB3">
        <w:rPr>
          <w:rFonts w:ascii="Times New Roman" w:hAnsi="Times New Roman" w:cs="Times New Roman"/>
        </w:rPr>
        <w:t>Bu stajla öğrencilerin, Elektrik, Elektronik ve Bilgisayar alanlarında faaliyet gösteren bir işletmede fiilen çalışarak bilgi, görgü ve deneyim kazanmaları hedeflenmektedir.</w:t>
      </w:r>
    </w:p>
    <w:p w14:paraId="12F19466" w14:textId="12543AC2" w:rsidR="00D430DC" w:rsidRPr="00CF0BB3" w:rsidRDefault="001C3A72" w:rsidP="00D430DC">
      <w:pPr>
        <w:pStyle w:val="GvdeMetni"/>
        <w:ind w:left="275"/>
        <w:jc w:val="both"/>
        <w:rPr>
          <w:rFonts w:ascii="Times New Roman" w:hAnsi="Times New Roman" w:cs="Times New Roman"/>
        </w:rPr>
      </w:pPr>
      <w:r>
        <w:rPr>
          <w:rFonts w:ascii="Times New Roman" w:hAnsi="Times New Roman" w:cs="Times New Roman"/>
        </w:rPr>
        <w:t>EEM404</w:t>
      </w:r>
      <w:r w:rsidR="00D430DC" w:rsidRPr="00CF0BB3">
        <w:rPr>
          <w:rFonts w:ascii="Times New Roman" w:hAnsi="Times New Roman" w:cs="Times New Roman"/>
        </w:rPr>
        <w:t xml:space="preserve"> Staj 2 stajının kabul edilmesi için aşağıdaki bilgilerin verilmesi gerekmektedir.</w:t>
      </w:r>
    </w:p>
    <w:p w14:paraId="58D6C793" w14:textId="77777777" w:rsidR="00D430DC" w:rsidRPr="00CF0BB3" w:rsidRDefault="00D430DC" w:rsidP="00D430DC">
      <w:pPr>
        <w:pStyle w:val="GvdeMetni"/>
        <w:ind w:left="275"/>
        <w:jc w:val="both"/>
        <w:rPr>
          <w:rFonts w:ascii="Times New Roman" w:hAnsi="Times New Roman" w:cs="Times New Roman"/>
        </w:rPr>
      </w:pPr>
    </w:p>
    <w:p w14:paraId="09D30A13" w14:textId="77777777" w:rsidR="002217E1" w:rsidRPr="00CF0BB3" w:rsidRDefault="00D430DC" w:rsidP="00012709">
      <w:pPr>
        <w:pStyle w:val="GvdeMetni"/>
        <w:numPr>
          <w:ilvl w:val="2"/>
          <w:numId w:val="8"/>
        </w:numPr>
        <w:ind w:left="0" w:firstLine="0"/>
        <w:jc w:val="both"/>
        <w:rPr>
          <w:rFonts w:ascii="Times New Roman" w:hAnsi="Times New Roman" w:cs="Times New Roman"/>
        </w:rPr>
      </w:pPr>
      <w:r w:rsidRPr="00CF0BB3">
        <w:rPr>
          <w:rFonts w:ascii="Times New Roman" w:hAnsi="Times New Roman" w:cs="Times New Roman"/>
        </w:rPr>
        <w:t>İşletmenin genel tanıtımı (ad, adres, faaliyet alanları, üretim yelpazesi, çalışan sayısı, vb.)</w:t>
      </w:r>
    </w:p>
    <w:p w14:paraId="1C5169E3" w14:textId="716D5140" w:rsidR="002217E1" w:rsidRPr="00CF0BB3" w:rsidRDefault="00D430DC" w:rsidP="00012709">
      <w:pPr>
        <w:pStyle w:val="GvdeMetni"/>
        <w:numPr>
          <w:ilvl w:val="2"/>
          <w:numId w:val="8"/>
        </w:numPr>
        <w:ind w:left="0" w:firstLine="0"/>
        <w:jc w:val="both"/>
        <w:rPr>
          <w:rFonts w:ascii="Times New Roman" w:hAnsi="Times New Roman" w:cs="Times New Roman"/>
        </w:rPr>
      </w:pPr>
      <w:r w:rsidRPr="00CF0BB3">
        <w:rPr>
          <w:rFonts w:ascii="Times New Roman" w:hAnsi="Times New Roman" w:cs="Times New Roman"/>
        </w:rPr>
        <w:t>Yerleşim planı (tüm işletmeler)</w:t>
      </w:r>
    </w:p>
    <w:p w14:paraId="572874A3" w14:textId="090B94A0" w:rsidR="002217E1" w:rsidRPr="00CF0BB3" w:rsidRDefault="00D430DC" w:rsidP="00012709">
      <w:pPr>
        <w:pStyle w:val="GvdeMetni"/>
        <w:numPr>
          <w:ilvl w:val="2"/>
          <w:numId w:val="8"/>
        </w:numPr>
        <w:ind w:left="0" w:firstLine="0"/>
        <w:jc w:val="both"/>
        <w:rPr>
          <w:rFonts w:ascii="Times New Roman" w:hAnsi="Times New Roman" w:cs="Times New Roman"/>
        </w:rPr>
      </w:pPr>
      <w:r w:rsidRPr="00CF0BB3">
        <w:rPr>
          <w:rFonts w:ascii="Times New Roman" w:hAnsi="Times New Roman" w:cs="Times New Roman"/>
        </w:rPr>
        <w:t>Yönetim planı (organizasyon şeması)</w:t>
      </w:r>
    </w:p>
    <w:p w14:paraId="538212C1" w14:textId="68D1E419" w:rsidR="002217E1" w:rsidRPr="00CF0BB3" w:rsidRDefault="00D430DC" w:rsidP="00012709">
      <w:pPr>
        <w:pStyle w:val="GvdeMetni"/>
        <w:numPr>
          <w:ilvl w:val="2"/>
          <w:numId w:val="8"/>
        </w:numPr>
        <w:ind w:left="0" w:firstLine="0"/>
        <w:jc w:val="both"/>
        <w:rPr>
          <w:rFonts w:ascii="Times New Roman" w:hAnsi="Times New Roman" w:cs="Times New Roman"/>
        </w:rPr>
      </w:pPr>
      <w:r w:rsidRPr="00CF0BB3">
        <w:rPr>
          <w:rFonts w:ascii="Times New Roman" w:hAnsi="Times New Roman" w:cs="Times New Roman"/>
        </w:rPr>
        <w:t>Çalışanlar, görevleri (idari ve teknik) ve tanımları</w:t>
      </w:r>
    </w:p>
    <w:p w14:paraId="212DF0E0" w14:textId="01C73D2A" w:rsidR="002217E1" w:rsidRPr="00CF0BB3" w:rsidRDefault="00D430DC" w:rsidP="00012709">
      <w:pPr>
        <w:pStyle w:val="GvdeMetni"/>
        <w:numPr>
          <w:ilvl w:val="2"/>
          <w:numId w:val="8"/>
        </w:numPr>
        <w:ind w:left="0" w:firstLine="0"/>
        <w:jc w:val="both"/>
        <w:rPr>
          <w:rFonts w:ascii="Times New Roman" w:hAnsi="Times New Roman" w:cs="Times New Roman"/>
        </w:rPr>
      </w:pPr>
      <w:r w:rsidRPr="00CF0BB3">
        <w:rPr>
          <w:rFonts w:ascii="Times New Roman" w:hAnsi="Times New Roman" w:cs="Times New Roman"/>
        </w:rPr>
        <w:t>Muhasebe ve finansman bilgileri (İşletme bütçesinin hazırlanması, ürünlerinin maliyet ve satış fiyatlarının belirlenmesi vs.)</w:t>
      </w:r>
    </w:p>
    <w:p w14:paraId="03713210" w14:textId="4B15DF8D" w:rsidR="002217E1" w:rsidRPr="00CF0BB3" w:rsidRDefault="00D430DC" w:rsidP="00012709">
      <w:pPr>
        <w:pStyle w:val="GvdeMetni"/>
        <w:numPr>
          <w:ilvl w:val="2"/>
          <w:numId w:val="8"/>
        </w:numPr>
        <w:ind w:left="0" w:firstLine="0"/>
        <w:jc w:val="both"/>
        <w:rPr>
          <w:rFonts w:ascii="Times New Roman" w:hAnsi="Times New Roman" w:cs="Times New Roman"/>
        </w:rPr>
      </w:pPr>
      <w:r w:rsidRPr="00CF0BB3">
        <w:rPr>
          <w:rFonts w:ascii="Times New Roman" w:hAnsi="Times New Roman" w:cs="Times New Roman"/>
        </w:rPr>
        <w:t>Firmanın veya işletmenin kalite politikası ve kalite yönetimi</w:t>
      </w:r>
    </w:p>
    <w:p w14:paraId="6A35B5FD" w14:textId="6C1F2F94" w:rsidR="002217E1" w:rsidRPr="00CF0BB3" w:rsidRDefault="00D430DC" w:rsidP="00012709">
      <w:pPr>
        <w:pStyle w:val="GvdeMetni"/>
        <w:numPr>
          <w:ilvl w:val="2"/>
          <w:numId w:val="8"/>
        </w:numPr>
        <w:ind w:left="0" w:firstLine="0"/>
        <w:jc w:val="both"/>
        <w:rPr>
          <w:rFonts w:ascii="Times New Roman" w:hAnsi="Times New Roman" w:cs="Times New Roman"/>
        </w:rPr>
      </w:pPr>
      <w:r w:rsidRPr="00CF0BB3">
        <w:rPr>
          <w:rFonts w:ascii="Times New Roman" w:hAnsi="Times New Roman" w:cs="Times New Roman"/>
        </w:rPr>
        <w:t>Pazarlama faaliyetleri</w:t>
      </w:r>
    </w:p>
    <w:p w14:paraId="5DCAF2CD" w14:textId="2CB300E2" w:rsidR="002217E1" w:rsidRPr="00CF0BB3" w:rsidRDefault="00D430DC" w:rsidP="00012709">
      <w:pPr>
        <w:pStyle w:val="GvdeMetni"/>
        <w:numPr>
          <w:ilvl w:val="2"/>
          <w:numId w:val="8"/>
        </w:numPr>
        <w:ind w:left="0" w:firstLine="0"/>
        <w:jc w:val="both"/>
        <w:rPr>
          <w:rFonts w:ascii="Times New Roman" w:hAnsi="Times New Roman" w:cs="Times New Roman"/>
        </w:rPr>
      </w:pPr>
      <w:r w:rsidRPr="00CF0BB3">
        <w:rPr>
          <w:rFonts w:ascii="Times New Roman" w:hAnsi="Times New Roman" w:cs="Times New Roman"/>
        </w:rPr>
        <w:t>İş güvenliği ve isçi-işveren ilişkileri</w:t>
      </w:r>
    </w:p>
    <w:p w14:paraId="5F3CA9FC" w14:textId="65BB4ECD" w:rsidR="002217E1" w:rsidRPr="00CF0BB3" w:rsidRDefault="00D430DC" w:rsidP="00012709">
      <w:pPr>
        <w:pStyle w:val="GvdeMetni"/>
        <w:numPr>
          <w:ilvl w:val="2"/>
          <w:numId w:val="8"/>
        </w:numPr>
        <w:ind w:left="0" w:firstLine="0"/>
        <w:jc w:val="both"/>
        <w:rPr>
          <w:rFonts w:ascii="Times New Roman" w:hAnsi="Times New Roman" w:cs="Times New Roman"/>
        </w:rPr>
      </w:pPr>
      <w:r w:rsidRPr="00CF0BB3">
        <w:rPr>
          <w:rFonts w:ascii="Times New Roman" w:hAnsi="Times New Roman" w:cs="Times New Roman"/>
        </w:rPr>
        <w:t>Personel ve sosyal ilişkiler:</w:t>
      </w:r>
      <w:r w:rsidR="002217E1" w:rsidRPr="00CF0BB3">
        <w:rPr>
          <w:rFonts w:ascii="Times New Roman" w:hAnsi="Times New Roman" w:cs="Times New Roman"/>
        </w:rPr>
        <w:t xml:space="preserve"> </w:t>
      </w:r>
      <w:r w:rsidRPr="00CF0BB3">
        <w:rPr>
          <w:rFonts w:ascii="Times New Roman" w:hAnsi="Times New Roman" w:cs="Times New Roman"/>
        </w:rPr>
        <w:t>Eleman alımı ve yetiştirilmesi,</w:t>
      </w:r>
      <w:r w:rsidR="002217E1" w:rsidRPr="00CF0BB3">
        <w:rPr>
          <w:rFonts w:ascii="Times New Roman" w:hAnsi="Times New Roman" w:cs="Times New Roman"/>
        </w:rPr>
        <w:t xml:space="preserve"> </w:t>
      </w:r>
      <w:r w:rsidRPr="00CF0BB3">
        <w:rPr>
          <w:rFonts w:ascii="Times New Roman" w:hAnsi="Times New Roman" w:cs="Times New Roman"/>
        </w:rPr>
        <w:t>İş değerlendirme ve ücret politikaları</w:t>
      </w:r>
    </w:p>
    <w:p w14:paraId="23477062" w14:textId="0CC0E5CD" w:rsidR="00D430DC" w:rsidRPr="00CF0BB3" w:rsidRDefault="00D430DC" w:rsidP="00012709">
      <w:pPr>
        <w:pStyle w:val="GvdeMetni"/>
        <w:numPr>
          <w:ilvl w:val="2"/>
          <w:numId w:val="8"/>
        </w:numPr>
        <w:ind w:left="0" w:firstLine="0"/>
        <w:jc w:val="both"/>
        <w:rPr>
          <w:rFonts w:ascii="Times New Roman" w:hAnsi="Times New Roman" w:cs="Times New Roman"/>
        </w:rPr>
      </w:pPr>
      <w:r w:rsidRPr="00CF0BB3">
        <w:rPr>
          <w:rFonts w:ascii="Times New Roman" w:hAnsi="Times New Roman" w:cs="Times New Roman"/>
        </w:rPr>
        <w:t>Sosyal ilişkiler: Yemek, lokal, spor tesisleri, servis, kreş vb. faaliyetlerin kapsamı ve amaçları.</w:t>
      </w:r>
    </w:p>
    <w:p w14:paraId="06AF29C9" w14:textId="77777777" w:rsidR="00D430DC" w:rsidRPr="00CF0BB3" w:rsidRDefault="00D430DC" w:rsidP="00D430DC">
      <w:pPr>
        <w:pStyle w:val="GvdeMetni"/>
        <w:ind w:left="275"/>
        <w:jc w:val="both"/>
        <w:rPr>
          <w:rFonts w:ascii="Times New Roman" w:hAnsi="Times New Roman" w:cs="Times New Roman"/>
        </w:rPr>
      </w:pPr>
    </w:p>
    <w:p w14:paraId="08E2B0C1" w14:textId="77777777" w:rsidR="00D430DC" w:rsidRPr="00CF0BB3" w:rsidRDefault="00D430DC" w:rsidP="00D430DC">
      <w:pPr>
        <w:pStyle w:val="GvdeMetni"/>
        <w:ind w:left="275"/>
        <w:jc w:val="both"/>
        <w:rPr>
          <w:rFonts w:ascii="Times New Roman" w:hAnsi="Times New Roman" w:cs="Times New Roman"/>
          <w:b/>
        </w:rPr>
      </w:pPr>
      <w:r w:rsidRPr="00CF0BB3">
        <w:rPr>
          <w:rFonts w:ascii="Times New Roman" w:hAnsi="Times New Roman" w:cs="Times New Roman"/>
          <w:b/>
        </w:rPr>
        <w:t>STAJLARLA İLGİLİ GENEL DÜZENLEMELER</w:t>
      </w:r>
    </w:p>
    <w:p w14:paraId="7BA3A072" w14:textId="77777777" w:rsidR="00D430DC" w:rsidRPr="00CF0BB3" w:rsidRDefault="00D430DC" w:rsidP="00D430DC">
      <w:pPr>
        <w:pStyle w:val="GvdeMetni"/>
        <w:ind w:left="275"/>
        <w:jc w:val="both"/>
        <w:rPr>
          <w:rFonts w:ascii="Times New Roman" w:hAnsi="Times New Roman" w:cs="Times New Roman"/>
        </w:rPr>
      </w:pPr>
    </w:p>
    <w:p w14:paraId="4F4F286E" w14:textId="77777777" w:rsidR="00D430DC" w:rsidRPr="00CF0BB3" w:rsidRDefault="00D430DC" w:rsidP="00D430DC">
      <w:pPr>
        <w:pStyle w:val="GvdeMetni"/>
        <w:ind w:left="275"/>
        <w:jc w:val="both"/>
        <w:rPr>
          <w:rFonts w:ascii="Times New Roman" w:hAnsi="Times New Roman" w:cs="Times New Roman"/>
        </w:rPr>
      </w:pPr>
    </w:p>
    <w:p w14:paraId="2ACED6E8" w14:textId="77777777" w:rsidR="00D430DC" w:rsidRPr="00CF0BB3" w:rsidRDefault="00D430DC" w:rsidP="00D430DC">
      <w:pPr>
        <w:pStyle w:val="GvdeMetni"/>
        <w:ind w:left="275"/>
        <w:jc w:val="both"/>
        <w:rPr>
          <w:rFonts w:ascii="Times New Roman" w:hAnsi="Times New Roman" w:cs="Times New Roman"/>
        </w:rPr>
      </w:pPr>
      <w:r w:rsidRPr="00CF0BB3">
        <w:rPr>
          <w:rFonts w:ascii="Times New Roman" w:hAnsi="Times New Roman" w:cs="Times New Roman"/>
        </w:rPr>
        <w:t>1.</w:t>
      </w:r>
      <w:r w:rsidRPr="00CF0BB3">
        <w:rPr>
          <w:rFonts w:ascii="Times New Roman" w:hAnsi="Times New Roman" w:cs="Times New Roman"/>
        </w:rPr>
        <w:tab/>
        <w:t>Stajlar, Staj Komisyonunun onayladığı işletmelerde yapılmalıdır. Küçük işletmelerde staj yapılırken, mutlaka mühendis bulunmasına dikkat edilmelidir.</w:t>
      </w:r>
    </w:p>
    <w:p w14:paraId="5C175F0B" w14:textId="77777777" w:rsidR="00D430DC" w:rsidRPr="00CF0BB3" w:rsidRDefault="00D430DC" w:rsidP="00D430DC">
      <w:pPr>
        <w:pStyle w:val="GvdeMetni"/>
        <w:ind w:left="275"/>
        <w:jc w:val="both"/>
        <w:rPr>
          <w:rFonts w:ascii="Times New Roman" w:hAnsi="Times New Roman" w:cs="Times New Roman"/>
        </w:rPr>
      </w:pPr>
    </w:p>
    <w:p w14:paraId="07A5FDE5" w14:textId="77777777" w:rsidR="00D430DC" w:rsidRPr="00CF0BB3" w:rsidRDefault="00D430DC" w:rsidP="00D430DC">
      <w:pPr>
        <w:pStyle w:val="GvdeMetni"/>
        <w:ind w:left="275"/>
        <w:jc w:val="both"/>
        <w:rPr>
          <w:rFonts w:ascii="Times New Roman" w:hAnsi="Times New Roman" w:cs="Times New Roman"/>
        </w:rPr>
      </w:pPr>
      <w:r w:rsidRPr="00CF0BB3">
        <w:rPr>
          <w:rFonts w:ascii="Times New Roman" w:hAnsi="Times New Roman" w:cs="Times New Roman"/>
        </w:rPr>
        <w:t>2.</w:t>
      </w:r>
      <w:r w:rsidRPr="00CF0BB3">
        <w:rPr>
          <w:rFonts w:ascii="Times New Roman" w:hAnsi="Times New Roman" w:cs="Times New Roman"/>
        </w:rPr>
        <w:tab/>
        <w:t>Staj çok özel koşullar dışında (sağlık sorunları, kaza vb), kesintisiz olarak başlanıp bitirilmelidir.</w:t>
      </w:r>
    </w:p>
    <w:p w14:paraId="0609E5F4" w14:textId="77777777" w:rsidR="00D430DC" w:rsidRPr="00CF0BB3" w:rsidRDefault="00D430DC" w:rsidP="00D430DC">
      <w:pPr>
        <w:pStyle w:val="GvdeMetni"/>
        <w:ind w:left="275"/>
        <w:jc w:val="both"/>
        <w:rPr>
          <w:rFonts w:ascii="Times New Roman" w:hAnsi="Times New Roman" w:cs="Times New Roman"/>
        </w:rPr>
      </w:pPr>
    </w:p>
    <w:p w14:paraId="44C7781D" w14:textId="77777777" w:rsidR="00D430DC" w:rsidRPr="00CF0BB3" w:rsidRDefault="00D430DC" w:rsidP="00D430DC">
      <w:pPr>
        <w:pStyle w:val="GvdeMetni"/>
        <w:ind w:left="275"/>
        <w:jc w:val="both"/>
        <w:rPr>
          <w:rFonts w:ascii="Times New Roman" w:hAnsi="Times New Roman" w:cs="Times New Roman"/>
        </w:rPr>
      </w:pPr>
      <w:r w:rsidRPr="00CF0BB3">
        <w:rPr>
          <w:rFonts w:ascii="Times New Roman" w:hAnsi="Times New Roman" w:cs="Times New Roman"/>
        </w:rPr>
        <w:t>3.</w:t>
      </w:r>
      <w:r w:rsidRPr="00CF0BB3">
        <w:rPr>
          <w:rFonts w:ascii="Times New Roman" w:hAnsi="Times New Roman" w:cs="Times New Roman"/>
        </w:rPr>
        <w:tab/>
        <w:t>Mühendislik bürolarında (proje büroları gibi) yapılan stajlar kabul edilmez.</w:t>
      </w:r>
    </w:p>
    <w:p w14:paraId="3357CC66" w14:textId="77777777" w:rsidR="00D430DC" w:rsidRPr="00CF0BB3" w:rsidRDefault="00D430DC" w:rsidP="00D430DC">
      <w:pPr>
        <w:pStyle w:val="GvdeMetni"/>
        <w:ind w:left="275"/>
        <w:jc w:val="both"/>
        <w:rPr>
          <w:rFonts w:ascii="Times New Roman" w:hAnsi="Times New Roman" w:cs="Times New Roman"/>
        </w:rPr>
      </w:pPr>
    </w:p>
    <w:p w14:paraId="4A49330E" w14:textId="17EE869D" w:rsidR="00D430DC" w:rsidRPr="00CF0BB3" w:rsidRDefault="00D430DC" w:rsidP="00D430DC">
      <w:pPr>
        <w:pStyle w:val="GvdeMetni"/>
        <w:ind w:left="275"/>
        <w:jc w:val="both"/>
        <w:rPr>
          <w:rFonts w:ascii="Times New Roman" w:hAnsi="Times New Roman" w:cs="Times New Roman"/>
        </w:rPr>
      </w:pPr>
      <w:r w:rsidRPr="00CF0BB3">
        <w:rPr>
          <w:rFonts w:ascii="Times New Roman" w:hAnsi="Times New Roman" w:cs="Times New Roman"/>
        </w:rPr>
        <w:t>4.</w:t>
      </w:r>
      <w:r w:rsidRPr="00CF0BB3">
        <w:rPr>
          <w:rFonts w:ascii="Times New Roman" w:hAnsi="Times New Roman" w:cs="Times New Roman"/>
        </w:rPr>
        <w:tab/>
        <w:t>Staj yapılan kuruluşun açık adresi, staj sorumlusunun unvanı ve ismi, defter ve belgelerdeki ayrılan yerlere mutlaka yazılmalıdır.</w:t>
      </w:r>
    </w:p>
    <w:p w14:paraId="34AEE91D" w14:textId="77777777" w:rsidR="00D430DC" w:rsidRPr="00CF0BB3" w:rsidRDefault="00D430DC" w:rsidP="00D430DC">
      <w:pPr>
        <w:pStyle w:val="GvdeMetni"/>
        <w:ind w:left="275"/>
        <w:jc w:val="both"/>
        <w:rPr>
          <w:rFonts w:ascii="Times New Roman" w:hAnsi="Times New Roman" w:cs="Times New Roman"/>
        </w:rPr>
      </w:pPr>
    </w:p>
    <w:p w14:paraId="75387D4B" w14:textId="77777777" w:rsidR="00D430DC" w:rsidRPr="00CF0BB3" w:rsidRDefault="00D430DC" w:rsidP="00D430DC">
      <w:pPr>
        <w:pStyle w:val="GvdeMetni"/>
        <w:ind w:left="275"/>
        <w:jc w:val="both"/>
        <w:rPr>
          <w:rFonts w:ascii="Times New Roman" w:hAnsi="Times New Roman" w:cs="Times New Roman"/>
        </w:rPr>
      </w:pPr>
      <w:r w:rsidRPr="00CF0BB3">
        <w:rPr>
          <w:rFonts w:ascii="Times New Roman" w:hAnsi="Times New Roman" w:cs="Times New Roman"/>
        </w:rPr>
        <w:t>5.</w:t>
      </w:r>
      <w:r w:rsidRPr="00CF0BB3">
        <w:rPr>
          <w:rFonts w:ascii="Times New Roman" w:hAnsi="Times New Roman" w:cs="Times New Roman"/>
        </w:rPr>
        <w:tab/>
        <w:t>Stajın başlangıç ve bitiş tarihleri Staj Defterindeki ayrılan yerlere mutlaka yazılmalıdır.</w:t>
      </w:r>
    </w:p>
    <w:p w14:paraId="132BA4F4" w14:textId="77777777" w:rsidR="00D430DC" w:rsidRPr="00CF0BB3" w:rsidRDefault="00D430DC" w:rsidP="00D430DC">
      <w:pPr>
        <w:pStyle w:val="GvdeMetni"/>
        <w:ind w:left="275"/>
        <w:jc w:val="both"/>
        <w:rPr>
          <w:rFonts w:ascii="Times New Roman" w:hAnsi="Times New Roman" w:cs="Times New Roman"/>
        </w:rPr>
      </w:pPr>
    </w:p>
    <w:p w14:paraId="0C63DE1D" w14:textId="77777777" w:rsidR="00D430DC" w:rsidRPr="00CF0BB3" w:rsidRDefault="00D430DC" w:rsidP="00D430DC">
      <w:pPr>
        <w:pStyle w:val="GvdeMetni"/>
        <w:ind w:left="275"/>
        <w:jc w:val="both"/>
        <w:rPr>
          <w:rFonts w:ascii="Times New Roman" w:hAnsi="Times New Roman" w:cs="Times New Roman"/>
        </w:rPr>
      </w:pPr>
      <w:r w:rsidRPr="00CF0BB3">
        <w:rPr>
          <w:rFonts w:ascii="Times New Roman" w:hAnsi="Times New Roman" w:cs="Times New Roman"/>
        </w:rPr>
        <w:t>6.</w:t>
      </w:r>
      <w:r w:rsidRPr="00CF0BB3">
        <w:rPr>
          <w:rFonts w:ascii="Times New Roman" w:hAnsi="Times New Roman" w:cs="Times New Roman"/>
        </w:rPr>
        <w:tab/>
        <w:t>Staj yapılan kuruluşun onaylayacağı kısımlar eksik bırakılmamalıdır</w:t>
      </w:r>
    </w:p>
    <w:p w14:paraId="6E4CBE39" w14:textId="77777777" w:rsidR="00D430DC" w:rsidRPr="00CF0BB3" w:rsidRDefault="00D430DC" w:rsidP="00D430DC">
      <w:pPr>
        <w:pStyle w:val="GvdeMetni"/>
        <w:ind w:left="275"/>
        <w:jc w:val="both"/>
        <w:rPr>
          <w:rFonts w:ascii="Times New Roman" w:hAnsi="Times New Roman" w:cs="Times New Roman"/>
        </w:rPr>
      </w:pPr>
    </w:p>
    <w:p w14:paraId="112A79AF" w14:textId="77777777" w:rsidR="00D430DC" w:rsidRPr="00CF0BB3" w:rsidRDefault="00D430DC" w:rsidP="00D430DC">
      <w:pPr>
        <w:pStyle w:val="GvdeMetni"/>
        <w:ind w:left="275"/>
        <w:jc w:val="both"/>
        <w:rPr>
          <w:rFonts w:ascii="Times New Roman" w:hAnsi="Times New Roman" w:cs="Times New Roman"/>
        </w:rPr>
      </w:pPr>
      <w:r w:rsidRPr="00CF0BB3">
        <w:rPr>
          <w:rFonts w:ascii="Times New Roman" w:hAnsi="Times New Roman" w:cs="Times New Roman"/>
        </w:rPr>
        <w:t>7.</w:t>
      </w:r>
      <w:r w:rsidRPr="00CF0BB3">
        <w:rPr>
          <w:rFonts w:ascii="Times New Roman" w:hAnsi="Times New Roman" w:cs="Times New Roman"/>
        </w:rPr>
        <w:tab/>
        <w:t>Yapılan stajın komisyon tarafından değerlendirmeye alınabilmesi için, stajın yapıldığı işletmenin olumlu görüşü olmalıdır.</w:t>
      </w:r>
    </w:p>
    <w:p w14:paraId="258AF47C" w14:textId="77777777" w:rsidR="00D430DC" w:rsidRPr="00CF0BB3" w:rsidRDefault="00D430DC" w:rsidP="00D430DC">
      <w:pPr>
        <w:pStyle w:val="GvdeMetni"/>
        <w:ind w:left="275"/>
        <w:jc w:val="both"/>
        <w:rPr>
          <w:rFonts w:ascii="Times New Roman" w:hAnsi="Times New Roman" w:cs="Times New Roman"/>
        </w:rPr>
      </w:pPr>
      <w:r w:rsidRPr="00CF0BB3">
        <w:rPr>
          <w:rFonts w:ascii="Times New Roman" w:hAnsi="Times New Roman" w:cs="Times New Roman"/>
        </w:rPr>
        <w:t>8.</w:t>
      </w:r>
      <w:r w:rsidRPr="00CF0BB3">
        <w:rPr>
          <w:rFonts w:ascii="Times New Roman" w:hAnsi="Times New Roman" w:cs="Times New Roman"/>
        </w:rPr>
        <w:tab/>
        <w:t>Staj defterlerinin değerlendirilmesi, Staj Komisyonu tarafından yapılır ve sonuçlar bölüm tarafından ilgili sisteme girilerek ilan edilir.</w:t>
      </w:r>
    </w:p>
    <w:p w14:paraId="5ED1FE94" w14:textId="77777777" w:rsidR="00D430DC" w:rsidRPr="00CF0BB3" w:rsidRDefault="00D430DC" w:rsidP="00D430DC">
      <w:pPr>
        <w:pStyle w:val="GvdeMetni"/>
        <w:ind w:left="275"/>
        <w:jc w:val="both"/>
        <w:rPr>
          <w:rFonts w:ascii="Times New Roman" w:hAnsi="Times New Roman" w:cs="Times New Roman"/>
        </w:rPr>
      </w:pPr>
      <w:r w:rsidRPr="00CF0BB3">
        <w:rPr>
          <w:rFonts w:ascii="Times New Roman" w:hAnsi="Times New Roman" w:cs="Times New Roman"/>
        </w:rPr>
        <w:t>9.</w:t>
      </w:r>
      <w:r w:rsidRPr="00CF0BB3">
        <w:rPr>
          <w:rFonts w:ascii="Times New Roman" w:hAnsi="Times New Roman" w:cs="Times New Roman"/>
        </w:rPr>
        <w:tab/>
        <w:t xml:space="preserve">Staj komisyonu, yapılan stajı kısmen veya tamamen reddedebilir. Staj sonuçları, ilan edildikten sonraki 15 gün içerisinde öğrenciler tarafından herhangi bir itiraz olmaması </w:t>
      </w:r>
      <w:r w:rsidRPr="00CF0BB3">
        <w:rPr>
          <w:rFonts w:ascii="Times New Roman" w:hAnsi="Times New Roman" w:cs="Times New Roman"/>
        </w:rPr>
        <w:lastRenderedPageBreak/>
        <w:t>durumunda kesinleştirilir. Kabul edilmeyen stajlar tekrar yapılır.</w:t>
      </w:r>
    </w:p>
    <w:p w14:paraId="3920632F" w14:textId="77777777" w:rsidR="00D430DC" w:rsidRPr="00CF0BB3" w:rsidRDefault="00D430DC" w:rsidP="00D430DC">
      <w:pPr>
        <w:pStyle w:val="GvdeMetni"/>
        <w:ind w:left="275"/>
        <w:jc w:val="both"/>
        <w:rPr>
          <w:rFonts w:ascii="Times New Roman" w:hAnsi="Times New Roman" w:cs="Times New Roman"/>
        </w:rPr>
      </w:pPr>
    </w:p>
    <w:p w14:paraId="2A89DFBC" w14:textId="06287330" w:rsidR="00D430DC" w:rsidRPr="00CF0BB3" w:rsidRDefault="00D430DC" w:rsidP="00D430DC">
      <w:pPr>
        <w:pStyle w:val="GvdeMetni"/>
        <w:ind w:left="275"/>
        <w:jc w:val="both"/>
        <w:rPr>
          <w:rFonts w:ascii="Times New Roman" w:hAnsi="Times New Roman" w:cs="Times New Roman"/>
        </w:rPr>
      </w:pPr>
    </w:p>
    <w:p w14:paraId="58D7B85A" w14:textId="4A94CCDA" w:rsidR="00D430DC" w:rsidRPr="00CF0BB3" w:rsidRDefault="00D430DC" w:rsidP="00D430DC">
      <w:pPr>
        <w:pStyle w:val="GvdeMetni"/>
        <w:ind w:left="275"/>
        <w:jc w:val="both"/>
        <w:rPr>
          <w:rFonts w:ascii="Times New Roman" w:hAnsi="Times New Roman" w:cs="Times New Roman"/>
        </w:rPr>
      </w:pPr>
    </w:p>
    <w:p w14:paraId="4983A2D5" w14:textId="4ABF798E" w:rsidR="00D430DC" w:rsidRPr="00CF0BB3" w:rsidRDefault="00D430DC" w:rsidP="00D430DC">
      <w:pPr>
        <w:pStyle w:val="GvdeMetni"/>
        <w:ind w:left="275"/>
        <w:jc w:val="both"/>
        <w:rPr>
          <w:rFonts w:ascii="Times New Roman" w:hAnsi="Times New Roman" w:cs="Times New Roman"/>
        </w:rPr>
      </w:pPr>
    </w:p>
    <w:p w14:paraId="210B1207" w14:textId="77777777" w:rsidR="00D430DC" w:rsidRPr="00CF0BB3" w:rsidRDefault="00D430DC" w:rsidP="00D430DC">
      <w:pPr>
        <w:pStyle w:val="GvdeMetni"/>
        <w:ind w:left="275"/>
        <w:jc w:val="both"/>
        <w:rPr>
          <w:rFonts w:ascii="Times New Roman" w:hAnsi="Times New Roman" w:cs="Times New Roman"/>
          <w:b/>
        </w:rPr>
      </w:pPr>
      <w:r w:rsidRPr="00CF0BB3">
        <w:rPr>
          <w:rFonts w:ascii="Times New Roman" w:hAnsi="Times New Roman" w:cs="Times New Roman"/>
          <w:b/>
        </w:rPr>
        <w:t>İŞ EMNİYETİ</w:t>
      </w:r>
    </w:p>
    <w:p w14:paraId="40BF5183" w14:textId="77777777" w:rsidR="00D430DC" w:rsidRPr="00CF0BB3" w:rsidRDefault="00D430DC" w:rsidP="00D430DC">
      <w:pPr>
        <w:pStyle w:val="GvdeMetni"/>
        <w:ind w:left="275"/>
        <w:jc w:val="both"/>
        <w:rPr>
          <w:rFonts w:ascii="Times New Roman" w:hAnsi="Times New Roman" w:cs="Times New Roman"/>
        </w:rPr>
      </w:pPr>
    </w:p>
    <w:p w14:paraId="06A6E68F" w14:textId="77777777" w:rsidR="00D430DC" w:rsidRPr="00CF0BB3" w:rsidRDefault="00D430DC" w:rsidP="00D430DC">
      <w:pPr>
        <w:pStyle w:val="GvdeMetni"/>
        <w:ind w:left="275"/>
        <w:jc w:val="both"/>
        <w:rPr>
          <w:rFonts w:ascii="Times New Roman" w:hAnsi="Times New Roman" w:cs="Times New Roman"/>
        </w:rPr>
      </w:pPr>
      <w:r w:rsidRPr="00CF0BB3">
        <w:rPr>
          <w:rFonts w:ascii="Times New Roman" w:hAnsi="Times New Roman" w:cs="Times New Roman"/>
        </w:rPr>
        <w:t>Staj süresince herhangi bir aksaklık yaşanmaması için düzenlenmiş Genel İş Emniyeti kural ve düzenlemeleri aşağıda verilmiştir. Öğrenciler, bu güvenlik kurallarını staja başlamadan önce dikkatlice okuyup, staj yerlerinde bu kurallara uymalıdır.</w:t>
      </w:r>
    </w:p>
    <w:p w14:paraId="4BE7B8DE" w14:textId="77777777" w:rsidR="00D430DC" w:rsidRPr="00CF0BB3" w:rsidRDefault="00D430DC" w:rsidP="00D430DC">
      <w:pPr>
        <w:pStyle w:val="GvdeMetni"/>
        <w:ind w:left="275"/>
        <w:jc w:val="both"/>
        <w:rPr>
          <w:rFonts w:ascii="Times New Roman" w:hAnsi="Times New Roman" w:cs="Times New Roman"/>
        </w:rPr>
      </w:pPr>
    </w:p>
    <w:p w14:paraId="13ABE9FA" w14:textId="77777777" w:rsidR="00D430DC" w:rsidRPr="00CF0BB3" w:rsidRDefault="00D430DC" w:rsidP="00D430DC">
      <w:pPr>
        <w:pStyle w:val="GvdeMetni"/>
        <w:ind w:left="275"/>
        <w:jc w:val="both"/>
        <w:rPr>
          <w:rFonts w:ascii="Times New Roman" w:hAnsi="Times New Roman" w:cs="Times New Roman"/>
        </w:rPr>
      </w:pPr>
      <w:r w:rsidRPr="00CF0BB3">
        <w:rPr>
          <w:rFonts w:ascii="Times New Roman" w:hAnsi="Times New Roman" w:cs="Times New Roman"/>
        </w:rPr>
        <w:t>Güvenlik Kuraları</w:t>
      </w:r>
    </w:p>
    <w:p w14:paraId="453BE0AE" w14:textId="77777777" w:rsidR="00D430DC" w:rsidRPr="00CF0BB3" w:rsidRDefault="00D430DC" w:rsidP="00D430DC">
      <w:pPr>
        <w:pStyle w:val="GvdeMetni"/>
        <w:ind w:left="275"/>
        <w:jc w:val="both"/>
        <w:rPr>
          <w:rFonts w:ascii="Times New Roman" w:hAnsi="Times New Roman" w:cs="Times New Roman"/>
        </w:rPr>
      </w:pPr>
    </w:p>
    <w:p w14:paraId="25274A48" w14:textId="77777777" w:rsidR="00D430DC" w:rsidRPr="00CF0BB3" w:rsidRDefault="00D430DC" w:rsidP="00D430DC">
      <w:pPr>
        <w:pStyle w:val="GvdeMetni"/>
        <w:ind w:left="275"/>
        <w:jc w:val="both"/>
        <w:rPr>
          <w:rFonts w:ascii="Times New Roman" w:hAnsi="Times New Roman" w:cs="Times New Roman"/>
        </w:rPr>
      </w:pPr>
      <w:r w:rsidRPr="00CF0BB3">
        <w:rPr>
          <w:rFonts w:ascii="Times New Roman" w:hAnsi="Times New Roman" w:cs="Times New Roman"/>
        </w:rPr>
        <w:t>1.</w:t>
      </w:r>
      <w:r w:rsidRPr="00CF0BB3">
        <w:rPr>
          <w:rFonts w:ascii="Times New Roman" w:hAnsi="Times New Roman" w:cs="Times New Roman"/>
        </w:rPr>
        <w:tab/>
        <w:t>İş için istenilen giysi ve kişisel korunma araçları her zaman kullanılmalıdır.</w:t>
      </w:r>
    </w:p>
    <w:p w14:paraId="6F59622D" w14:textId="77777777" w:rsidR="00D430DC" w:rsidRPr="00CF0BB3" w:rsidRDefault="00D430DC" w:rsidP="00D430DC">
      <w:pPr>
        <w:pStyle w:val="GvdeMetni"/>
        <w:ind w:left="275"/>
        <w:jc w:val="both"/>
        <w:rPr>
          <w:rFonts w:ascii="Times New Roman" w:hAnsi="Times New Roman" w:cs="Times New Roman"/>
        </w:rPr>
      </w:pPr>
    </w:p>
    <w:p w14:paraId="53185720" w14:textId="77777777" w:rsidR="00D430DC" w:rsidRPr="00CF0BB3" w:rsidRDefault="00D430DC" w:rsidP="00D430DC">
      <w:pPr>
        <w:pStyle w:val="GvdeMetni"/>
        <w:ind w:left="275"/>
        <w:jc w:val="both"/>
        <w:rPr>
          <w:rFonts w:ascii="Times New Roman" w:hAnsi="Times New Roman" w:cs="Times New Roman"/>
        </w:rPr>
      </w:pPr>
      <w:r w:rsidRPr="00CF0BB3">
        <w:rPr>
          <w:rFonts w:ascii="Times New Roman" w:hAnsi="Times New Roman" w:cs="Times New Roman"/>
        </w:rPr>
        <w:t>2.</w:t>
      </w:r>
      <w:r w:rsidRPr="00CF0BB3">
        <w:rPr>
          <w:rFonts w:ascii="Times New Roman" w:hAnsi="Times New Roman" w:cs="Times New Roman"/>
        </w:rPr>
        <w:tab/>
        <w:t>Tüm güvenlik işaretlerine mutlaka uyulmalıdır.</w:t>
      </w:r>
    </w:p>
    <w:p w14:paraId="67D34D59" w14:textId="77777777" w:rsidR="00D430DC" w:rsidRPr="00CF0BB3" w:rsidRDefault="00D430DC" w:rsidP="00D430DC">
      <w:pPr>
        <w:pStyle w:val="GvdeMetni"/>
        <w:ind w:left="275"/>
        <w:jc w:val="both"/>
        <w:rPr>
          <w:rFonts w:ascii="Times New Roman" w:hAnsi="Times New Roman" w:cs="Times New Roman"/>
        </w:rPr>
      </w:pPr>
    </w:p>
    <w:p w14:paraId="304B50A9" w14:textId="77777777" w:rsidR="00D430DC" w:rsidRPr="00CF0BB3" w:rsidRDefault="00D430DC" w:rsidP="00D430DC">
      <w:pPr>
        <w:pStyle w:val="GvdeMetni"/>
        <w:ind w:left="275"/>
        <w:jc w:val="both"/>
        <w:rPr>
          <w:rFonts w:ascii="Times New Roman" w:hAnsi="Times New Roman" w:cs="Times New Roman"/>
        </w:rPr>
      </w:pPr>
      <w:r w:rsidRPr="00CF0BB3">
        <w:rPr>
          <w:rFonts w:ascii="Times New Roman" w:hAnsi="Times New Roman" w:cs="Times New Roman"/>
        </w:rPr>
        <w:t>3.</w:t>
      </w:r>
      <w:r w:rsidRPr="00CF0BB3">
        <w:rPr>
          <w:rFonts w:ascii="Times New Roman" w:hAnsi="Times New Roman" w:cs="Times New Roman"/>
        </w:rPr>
        <w:tab/>
        <w:t>İş yeri temiz tutulmalıdır.</w:t>
      </w:r>
    </w:p>
    <w:p w14:paraId="54622A80" w14:textId="77777777" w:rsidR="00D430DC" w:rsidRPr="00CF0BB3" w:rsidRDefault="00D430DC" w:rsidP="00D430DC">
      <w:pPr>
        <w:pStyle w:val="GvdeMetni"/>
        <w:ind w:left="275"/>
        <w:jc w:val="both"/>
        <w:rPr>
          <w:rFonts w:ascii="Times New Roman" w:hAnsi="Times New Roman" w:cs="Times New Roman"/>
        </w:rPr>
      </w:pPr>
    </w:p>
    <w:p w14:paraId="550558CD" w14:textId="77777777" w:rsidR="00D430DC" w:rsidRPr="00CF0BB3" w:rsidRDefault="00D430DC" w:rsidP="00D430DC">
      <w:pPr>
        <w:pStyle w:val="GvdeMetni"/>
        <w:ind w:left="275"/>
        <w:jc w:val="both"/>
        <w:rPr>
          <w:rFonts w:ascii="Times New Roman" w:hAnsi="Times New Roman" w:cs="Times New Roman"/>
        </w:rPr>
      </w:pPr>
      <w:r w:rsidRPr="00CF0BB3">
        <w:rPr>
          <w:rFonts w:ascii="Times New Roman" w:hAnsi="Times New Roman" w:cs="Times New Roman"/>
        </w:rPr>
        <w:t>4.</w:t>
      </w:r>
      <w:r w:rsidRPr="00CF0BB3">
        <w:rPr>
          <w:rFonts w:ascii="Times New Roman" w:hAnsi="Times New Roman" w:cs="Times New Roman"/>
        </w:rPr>
        <w:tab/>
        <w:t>Tüm alet, teçhizat ve makineler, emniyetli bir şekilde işletilmelidir.</w:t>
      </w:r>
    </w:p>
    <w:p w14:paraId="492C8451" w14:textId="77777777" w:rsidR="00D430DC" w:rsidRPr="00CF0BB3" w:rsidRDefault="00D430DC" w:rsidP="00D430DC">
      <w:pPr>
        <w:pStyle w:val="GvdeMetni"/>
        <w:ind w:left="275"/>
        <w:jc w:val="both"/>
        <w:rPr>
          <w:rFonts w:ascii="Times New Roman" w:hAnsi="Times New Roman" w:cs="Times New Roman"/>
        </w:rPr>
      </w:pPr>
    </w:p>
    <w:p w14:paraId="4BDCFB14" w14:textId="77777777" w:rsidR="00D430DC" w:rsidRPr="00CF0BB3" w:rsidRDefault="00D430DC" w:rsidP="00D430DC">
      <w:pPr>
        <w:pStyle w:val="GvdeMetni"/>
        <w:ind w:left="275"/>
        <w:jc w:val="both"/>
        <w:rPr>
          <w:rFonts w:ascii="Times New Roman" w:hAnsi="Times New Roman" w:cs="Times New Roman"/>
        </w:rPr>
      </w:pPr>
      <w:r w:rsidRPr="00CF0BB3">
        <w:rPr>
          <w:rFonts w:ascii="Times New Roman" w:hAnsi="Times New Roman" w:cs="Times New Roman"/>
        </w:rPr>
        <w:t>5.</w:t>
      </w:r>
      <w:r w:rsidRPr="00CF0BB3">
        <w:rPr>
          <w:rFonts w:ascii="Times New Roman" w:hAnsi="Times New Roman" w:cs="Times New Roman"/>
        </w:rPr>
        <w:tab/>
        <w:t>Tüm alet, teçhizat ve makineler, yetkili personel tarafından veya onun denetimi altında kullanılıp, işletilmelidir.</w:t>
      </w:r>
    </w:p>
    <w:p w14:paraId="77991E6E" w14:textId="77777777" w:rsidR="00D430DC" w:rsidRPr="00CF0BB3" w:rsidRDefault="00D430DC" w:rsidP="00D430DC">
      <w:pPr>
        <w:pStyle w:val="GvdeMetni"/>
        <w:ind w:left="275"/>
        <w:jc w:val="both"/>
        <w:rPr>
          <w:rFonts w:ascii="Times New Roman" w:hAnsi="Times New Roman" w:cs="Times New Roman"/>
        </w:rPr>
      </w:pPr>
      <w:r w:rsidRPr="00CF0BB3">
        <w:rPr>
          <w:rFonts w:ascii="Times New Roman" w:hAnsi="Times New Roman" w:cs="Times New Roman"/>
        </w:rPr>
        <w:t>6.</w:t>
      </w:r>
      <w:r w:rsidRPr="00CF0BB3">
        <w:rPr>
          <w:rFonts w:ascii="Times New Roman" w:hAnsi="Times New Roman" w:cs="Times New Roman"/>
        </w:rPr>
        <w:tab/>
        <w:t>Şirkete zarar verebilecek her şey, ilgilisine bildirilmelidir.</w:t>
      </w:r>
    </w:p>
    <w:p w14:paraId="48315EF1" w14:textId="77777777" w:rsidR="00D430DC" w:rsidRPr="00CF0BB3" w:rsidRDefault="00D430DC" w:rsidP="00D430DC">
      <w:pPr>
        <w:pStyle w:val="GvdeMetni"/>
        <w:ind w:left="275"/>
        <w:jc w:val="both"/>
        <w:rPr>
          <w:rFonts w:ascii="Times New Roman" w:hAnsi="Times New Roman" w:cs="Times New Roman"/>
        </w:rPr>
      </w:pPr>
    </w:p>
    <w:p w14:paraId="29141C7E" w14:textId="77777777" w:rsidR="00D430DC" w:rsidRPr="00CF0BB3" w:rsidRDefault="00D430DC" w:rsidP="00D430DC">
      <w:pPr>
        <w:pStyle w:val="GvdeMetni"/>
        <w:ind w:left="275"/>
        <w:jc w:val="both"/>
        <w:rPr>
          <w:rFonts w:ascii="Times New Roman" w:hAnsi="Times New Roman" w:cs="Times New Roman"/>
        </w:rPr>
      </w:pPr>
      <w:r w:rsidRPr="00CF0BB3">
        <w:rPr>
          <w:rFonts w:ascii="Times New Roman" w:hAnsi="Times New Roman" w:cs="Times New Roman"/>
        </w:rPr>
        <w:t>7.</w:t>
      </w:r>
      <w:r w:rsidRPr="00CF0BB3">
        <w:rPr>
          <w:rFonts w:ascii="Times New Roman" w:hAnsi="Times New Roman" w:cs="Times New Roman"/>
        </w:rPr>
        <w:tab/>
        <w:t>Elektrik teçhizatı ve makinelerin tamir, düzeltme, değiştirme ve ayarlarını yetkili personel dışında kimse tarafından yapılamaz.</w:t>
      </w:r>
    </w:p>
    <w:p w14:paraId="0395D88E" w14:textId="77777777" w:rsidR="00D430DC" w:rsidRPr="00CF0BB3" w:rsidRDefault="00D430DC" w:rsidP="00D430DC">
      <w:pPr>
        <w:pStyle w:val="GvdeMetni"/>
        <w:ind w:left="275"/>
        <w:jc w:val="both"/>
        <w:rPr>
          <w:rFonts w:ascii="Times New Roman" w:hAnsi="Times New Roman" w:cs="Times New Roman"/>
        </w:rPr>
      </w:pPr>
      <w:r w:rsidRPr="00CF0BB3">
        <w:rPr>
          <w:rFonts w:ascii="Times New Roman" w:hAnsi="Times New Roman" w:cs="Times New Roman"/>
        </w:rPr>
        <w:t>8.</w:t>
      </w:r>
      <w:r w:rsidRPr="00CF0BB3">
        <w:rPr>
          <w:rFonts w:ascii="Times New Roman" w:hAnsi="Times New Roman" w:cs="Times New Roman"/>
        </w:rPr>
        <w:tab/>
        <w:t>Tüm kaza ve yaralanmalar derhal bildirilmelidir.</w:t>
      </w:r>
    </w:p>
    <w:p w14:paraId="26A17DB4" w14:textId="77777777" w:rsidR="00D430DC" w:rsidRPr="00CF0BB3" w:rsidRDefault="00D430DC" w:rsidP="00D430DC">
      <w:pPr>
        <w:pStyle w:val="GvdeMetni"/>
        <w:ind w:left="275"/>
        <w:jc w:val="both"/>
        <w:rPr>
          <w:rFonts w:ascii="Times New Roman" w:hAnsi="Times New Roman" w:cs="Times New Roman"/>
        </w:rPr>
      </w:pPr>
    </w:p>
    <w:p w14:paraId="1C602C1F" w14:textId="73C72086" w:rsidR="00D430DC" w:rsidRPr="00CF0BB3" w:rsidRDefault="00D430DC" w:rsidP="00D430DC">
      <w:pPr>
        <w:pStyle w:val="GvdeMetni"/>
        <w:ind w:left="275"/>
        <w:jc w:val="both"/>
        <w:rPr>
          <w:rFonts w:ascii="Times New Roman" w:hAnsi="Times New Roman" w:cs="Times New Roman"/>
        </w:rPr>
      </w:pPr>
      <w:r w:rsidRPr="00CF0BB3">
        <w:rPr>
          <w:rFonts w:ascii="Times New Roman" w:hAnsi="Times New Roman" w:cs="Times New Roman"/>
        </w:rPr>
        <w:t>9.</w:t>
      </w:r>
      <w:r w:rsidRPr="00CF0BB3">
        <w:rPr>
          <w:rFonts w:ascii="Times New Roman" w:hAnsi="Times New Roman" w:cs="Times New Roman"/>
        </w:rPr>
        <w:tab/>
        <w:t xml:space="preserve">Staj yapılan kurumun veya firmanın disiplin kurallarına ve Ardahan Üniversitesi disiplin </w:t>
      </w:r>
      <w:r w:rsidR="009C3711" w:rsidRPr="00CF0BB3">
        <w:rPr>
          <w:rFonts w:ascii="Times New Roman" w:hAnsi="Times New Roman" w:cs="Times New Roman"/>
        </w:rPr>
        <w:t>yönetmeliği</w:t>
      </w:r>
      <w:r w:rsidRPr="00CF0BB3">
        <w:rPr>
          <w:rFonts w:ascii="Times New Roman" w:hAnsi="Times New Roman" w:cs="Times New Roman"/>
        </w:rPr>
        <w:t xml:space="preserve"> kurallarına uygun davranılmalıdır. </w:t>
      </w:r>
    </w:p>
    <w:p w14:paraId="308970E9" w14:textId="77777777" w:rsidR="00D430DC" w:rsidRPr="00CF0BB3" w:rsidRDefault="00D430DC" w:rsidP="00D430DC">
      <w:pPr>
        <w:pStyle w:val="GvdeMetni"/>
        <w:ind w:left="275"/>
        <w:jc w:val="both"/>
        <w:rPr>
          <w:rFonts w:ascii="Times New Roman" w:hAnsi="Times New Roman" w:cs="Times New Roman"/>
        </w:rPr>
      </w:pPr>
    </w:p>
    <w:p w14:paraId="3EA92380" w14:textId="23BD77B5" w:rsidR="00D430DC" w:rsidRPr="007E4C72" w:rsidRDefault="00D430DC" w:rsidP="00D430DC">
      <w:pPr>
        <w:pStyle w:val="GvdeMetni"/>
        <w:ind w:left="275"/>
        <w:jc w:val="both"/>
        <w:rPr>
          <w:rFonts w:ascii="Times New Roman" w:hAnsi="Times New Roman" w:cs="Times New Roman"/>
        </w:rPr>
      </w:pPr>
      <w:r w:rsidRPr="00CF0BB3">
        <w:rPr>
          <w:rFonts w:ascii="Times New Roman" w:hAnsi="Times New Roman" w:cs="Times New Roman"/>
        </w:rPr>
        <w:t>10.</w:t>
      </w:r>
      <w:r w:rsidRPr="00CF0BB3">
        <w:rPr>
          <w:rFonts w:ascii="Times New Roman" w:hAnsi="Times New Roman" w:cs="Times New Roman"/>
        </w:rPr>
        <w:tab/>
        <w:t>Kendinizin ve birlikte çalıştığınız kişilerin zarar görmesini önlemek için, gerekli tüm güvenlik önlemlerine uygun şekilde hareket edilmelidir.</w:t>
      </w:r>
    </w:p>
    <w:p w14:paraId="0597FB2A" w14:textId="77777777" w:rsidR="003151E7" w:rsidRPr="007E4C72" w:rsidRDefault="003151E7" w:rsidP="00A676A0">
      <w:pPr>
        <w:pStyle w:val="GvdeMetni"/>
        <w:ind w:left="275"/>
        <w:jc w:val="both"/>
        <w:rPr>
          <w:rFonts w:ascii="Times New Roman" w:hAnsi="Times New Roman" w:cs="Times New Roman"/>
          <w:sz w:val="40"/>
        </w:rPr>
      </w:pPr>
    </w:p>
    <w:sectPr w:rsidR="003151E7" w:rsidRPr="007E4C72">
      <w:footerReference w:type="default" r:id="rId8"/>
      <w:pgSz w:w="11900" w:h="16840"/>
      <w:pgMar w:top="1380" w:right="1300" w:bottom="1260" w:left="1140" w:header="0" w:footer="106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33670" w14:textId="77777777" w:rsidR="00B72306" w:rsidRDefault="00B72306">
      <w:r>
        <w:separator/>
      </w:r>
    </w:p>
  </w:endnote>
  <w:endnote w:type="continuationSeparator" w:id="0">
    <w:p w14:paraId="658ABED2" w14:textId="77777777" w:rsidR="00B72306" w:rsidRDefault="00B7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1231E" w14:textId="77777777" w:rsidR="00692180" w:rsidRDefault="008F2A31">
    <w:pPr>
      <w:pStyle w:val="GvdeMetni"/>
      <w:spacing w:line="14" w:lineRule="auto"/>
      <w:rPr>
        <w:sz w:val="20"/>
      </w:rPr>
    </w:pPr>
    <w:r>
      <w:rPr>
        <w:noProof/>
        <w:lang w:eastAsia="tr-TR"/>
      </w:rPr>
      <mc:AlternateContent>
        <mc:Choice Requires="wps">
          <w:drawing>
            <wp:anchor distT="0" distB="0" distL="0" distR="0" simplePos="0" relativeHeight="251658752" behindDoc="1" locked="0" layoutInCell="1" allowOverlap="1" wp14:anchorId="51093B83" wp14:editId="6A3CFA3D">
              <wp:simplePos x="0" y="0"/>
              <wp:positionH relativeFrom="page">
                <wp:posOffset>3701796</wp:posOffset>
              </wp:positionH>
              <wp:positionV relativeFrom="page">
                <wp:posOffset>9880430</wp:posOffset>
              </wp:positionV>
              <wp:extent cx="1651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058D458" w14:textId="5BF48820" w:rsidR="00692180" w:rsidRDefault="008F2A31">
                          <w:pPr>
                            <w:pStyle w:val="GvdeMetni"/>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sidR="0053657A">
                            <w:rPr>
                              <w:rFonts w:ascii="Times New Roman"/>
                              <w:noProof/>
                              <w:spacing w:val="-10"/>
                            </w:rPr>
                            <w:t>7</w:t>
                          </w:r>
                          <w:r>
                            <w:rPr>
                              <w:rFonts w:ascii="Times New Roman"/>
                              <w:spacing w:val="-10"/>
                            </w:rPr>
                            <w:fldChar w:fldCharType="end"/>
                          </w:r>
                        </w:p>
                      </w:txbxContent>
                    </wps:txbx>
                    <wps:bodyPr wrap="square" lIns="0" tIns="0" rIns="0" bIns="0" rtlCol="0">
                      <a:noAutofit/>
                    </wps:bodyPr>
                  </wps:wsp>
                </a:graphicData>
              </a:graphic>
            </wp:anchor>
          </w:drawing>
        </mc:Choice>
        <mc:Fallback>
          <w:pict>
            <v:shapetype w14:anchorId="51093B83" id="_x0000_t202" coordsize="21600,21600" o:spt="202" path="m,l,21600r21600,l21600,xe">
              <v:stroke joinstyle="miter"/>
              <v:path gradientshapeok="t" o:connecttype="rect"/>
            </v:shapetype>
            <v:shape id="Textbox 10" o:spid="_x0000_s1026" type="#_x0000_t202" style="position:absolute;margin-left:291.5pt;margin-top:778pt;width:13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" filled="f" stroked="f">
              <v:path arrowok="t"/>
              <v:textbox inset="0,0,0,0">
                <w:txbxContent>
                  <w:p w14:paraId="4058D458" w14:textId="5BF48820" w:rsidR="00692180" w:rsidRDefault="008F2A31">
                    <w:pPr>
                      <w:pStyle w:val="GvdeMetni"/>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sidR="0053657A">
                      <w:rPr>
                        <w:rFonts w:ascii="Times New Roman"/>
                        <w:noProof/>
                        <w:spacing w:val="-10"/>
                      </w:rPr>
                      <w:t>7</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8E23" w14:textId="77777777" w:rsidR="00B72306" w:rsidRDefault="00B72306">
      <w:r>
        <w:separator/>
      </w:r>
    </w:p>
  </w:footnote>
  <w:footnote w:type="continuationSeparator" w:id="0">
    <w:p w14:paraId="29453988" w14:textId="77777777" w:rsidR="00B72306" w:rsidRDefault="00B723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2C6B"/>
    <w:multiLevelType w:val="hybridMultilevel"/>
    <w:tmpl w:val="5EBA73B4"/>
    <w:lvl w:ilvl="0" w:tplc="257E9988">
      <w:start w:val="1"/>
      <w:numFmt w:val="lowerLetter"/>
      <w:lvlText w:val="%1."/>
      <w:lvlJc w:val="left"/>
      <w:pPr>
        <w:ind w:left="996" w:hanging="360"/>
      </w:pPr>
      <w:rPr>
        <w:rFonts w:ascii="Times New Roman" w:eastAsia="Calibri" w:hAnsi="Times New Roman" w:cs="Times New Roman" w:hint="default"/>
        <w:b/>
        <w:bCs/>
        <w:i w:val="0"/>
        <w:iCs w:val="0"/>
        <w:spacing w:val="0"/>
        <w:w w:val="99"/>
        <w:sz w:val="24"/>
        <w:szCs w:val="24"/>
        <w:lang w:val="tr-TR" w:eastAsia="en-US" w:bidi="ar-SA"/>
      </w:rPr>
    </w:lvl>
    <w:lvl w:ilvl="1" w:tplc="E6143320">
      <w:numFmt w:val="bullet"/>
      <w:lvlText w:val="•"/>
      <w:lvlJc w:val="left"/>
      <w:pPr>
        <w:ind w:left="1846" w:hanging="360"/>
      </w:pPr>
      <w:rPr>
        <w:rFonts w:hint="default"/>
        <w:lang w:val="tr-TR" w:eastAsia="en-US" w:bidi="ar-SA"/>
      </w:rPr>
    </w:lvl>
    <w:lvl w:ilvl="2" w:tplc="ACD28F1A">
      <w:numFmt w:val="bullet"/>
      <w:lvlText w:val="•"/>
      <w:lvlJc w:val="left"/>
      <w:pPr>
        <w:ind w:left="2692" w:hanging="360"/>
      </w:pPr>
      <w:rPr>
        <w:rFonts w:hint="default"/>
        <w:lang w:val="tr-TR" w:eastAsia="en-US" w:bidi="ar-SA"/>
      </w:rPr>
    </w:lvl>
    <w:lvl w:ilvl="3" w:tplc="6E5A0AC4">
      <w:numFmt w:val="bullet"/>
      <w:lvlText w:val="•"/>
      <w:lvlJc w:val="left"/>
      <w:pPr>
        <w:ind w:left="3538" w:hanging="360"/>
      </w:pPr>
      <w:rPr>
        <w:rFonts w:hint="default"/>
        <w:lang w:val="tr-TR" w:eastAsia="en-US" w:bidi="ar-SA"/>
      </w:rPr>
    </w:lvl>
    <w:lvl w:ilvl="4" w:tplc="4CAA7436">
      <w:numFmt w:val="bullet"/>
      <w:lvlText w:val="•"/>
      <w:lvlJc w:val="left"/>
      <w:pPr>
        <w:ind w:left="4384" w:hanging="360"/>
      </w:pPr>
      <w:rPr>
        <w:rFonts w:hint="default"/>
        <w:lang w:val="tr-TR" w:eastAsia="en-US" w:bidi="ar-SA"/>
      </w:rPr>
    </w:lvl>
    <w:lvl w:ilvl="5" w:tplc="D80AADDC">
      <w:numFmt w:val="bullet"/>
      <w:lvlText w:val="•"/>
      <w:lvlJc w:val="left"/>
      <w:pPr>
        <w:ind w:left="5230" w:hanging="360"/>
      </w:pPr>
      <w:rPr>
        <w:rFonts w:hint="default"/>
        <w:lang w:val="tr-TR" w:eastAsia="en-US" w:bidi="ar-SA"/>
      </w:rPr>
    </w:lvl>
    <w:lvl w:ilvl="6" w:tplc="834A4D06">
      <w:numFmt w:val="bullet"/>
      <w:lvlText w:val="•"/>
      <w:lvlJc w:val="left"/>
      <w:pPr>
        <w:ind w:left="6076" w:hanging="360"/>
      </w:pPr>
      <w:rPr>
        <w:rFonts w:hint="default"/>
        <w:lang w:val="tr-TR" w:eastAsia="en-US" w:bidi="ar-SA"/>
      </w:rPr>
    </w:lvl>
    <w:lvl w:ilvl="7" w:tplc="40E2B416">
      <w:numFmt w:val="bullet"/>
      <w:lvlText w:val="•"/>
      <w:lvlJc w:val="left"/>
      <w:pPr>
        <w:ind w:left="6922" w:hanging="360"/>
      </w:pPr>
      <w:rPr>
        <w:rFonts w:hint="default"/>
        <w:lang w:val="tr-TR" w:eastAsia="en-US" w:bidi="ar-SA"/>
      </w:rPr>
    </w:lvl>
    <w:lvl w:ilvl="8" w:tplc="537E5C82">
      <w:numFmt w:val="bullet"/>
      <w:lvlText w:val="•"/>
      <w:lvlJc w:val="left"/>
      <w:pPr>
        <w:ind w:left="7768" w:hanging="360"/>
      </w:pPr>
      <w:rPr>
        <w:rFonts w:hint="default"/>
        <w:lang w:val="tr-TR" w:eastAsia="en-US" w:bidi="ar-SA"/>
      </w:rPr>
    </w:lvl>
  </w:abstractNum>
  <w:abstractNum w:abstractNumId="1" w15:restartNumberingAfterBreak="0">
    <w:nsid w:val="16B72495"/>
    <w:multiLevelType w:val="hybridMultilevel"/>
    <w:tmpl w:val="67A2378A"/>
    <w:lvl w:ilvl="0" w:tplc="0750F776">
      <w:start w:val="1"/>
      <w:numFmt w:val="lowerLetter"/>
      <w:lvlText w:val="%1."/>
      <w:lvlJc w:val="left"/>
      <w:pPr>
        <w:ind w:left="995" w:hanging="360"/>
      </w:pPr>
      <w:rPr>
        <w:rFonts w:hint="default"/>
        <w:b/>
        <w:bCs/>
      </w:rPr>
    </w:lvl>
    <w:lvl w:ilvl="1" w:tplc="041F0003" w:tentative="1">
      <w:start w:val="1"/>
      <w:numFmt w:val="bullet"/>
      <w:lvlText w:val="o"/>
      <w:lvlJc w:val="left"/>
      <w:pPr>
        <w:ind w:left="1715" w:hanging="360"/>
      </w:pPr>
      <w:rPr>
        <w:rFonts w:ascii="Courier New" w:hAnsi="Courier New" w:cs="Courier New" w:hint="default"/>
      </w:rPr>
    </w:lvl>
    <w:lvl w:ilvl="2" w:tplc="041F0005" w:tentative="1">
      <w:start w:val="1"/>
      <w:numFmt w:val="bullet"/>
      <w:lvlText w:val=""/>
      <w:lvlJc w:val="left"/>
      <w:pPr>
        <w:ind w:left="2435" w:hanging="360"/>
      </w:pPr>
      <w:rPr>
        <w:rFonts w:ascii="Wingdings" w:hAnsi="Wingdings" w:hint="default"/>
      </w:rPr>
    </w:lvl>
    <w:lvl w:ilvl="3" w:tplc="041F0001" w:tentative="1">
      <w:start w:val="1"/>
      <w:numFmt w:val="bullet"/>
      <w:lvlText w:val=""/>
      <w:lvlJc w:val="left"/>
      <w:pPr>
        <w:ind w:left="3155" w:hanging="360"/>
      </w:pPr>
      <w:rPr>
        <w:rFonts w:ascii="Symbol" w:hAnsi="Symbol" w:hint="default"/>
      </w:rPr>
    </w:lvl>
    <w:lvl w:ilvl="4" w:tplc="041F0003" w:tentative="1">
      <w:start w:val="1"/>
      <w:numFmt w:val="bullet"/>
      <w:lvlText w:val="o"/>
      <w:lvlJc w:val="left"/>
      <w:pPr>
        <w:ind w:left="3875" w:hanging="360"/>
      </w:pPr>
      <w:rPr>
        <w:rFonts w:ascii="Courier New" w:hAnsi="Courier New" w:cs="Courier New" w:hint="default"/>
      </w:rPr>
    </w:lvl>
    <w:lvl w:ilvl="5" w:tplc="041F0005" w:tentative="1">
      <w:start w:val="1"/>
      <w:numFmt w:val="bullet"/>
      <w:lvlText w:val=""/>
      <w:lvlJc w:val="left"/>
      <w:pPr>
        <w:ind w:left="4595" w:hanging="360"/>
      </w:pPr>
      <w:rPr>
        <w:rFonts w:ascii="Wingdings" w:hAnsi="Wingdings" w:hint="default"/>
      </w:rPr>
    </w:lvl>
    <w:lvl w:ilvl="6" w:tplc="041F0001" w:tentative="1">
      <w:start w:val="1"/>
      <w:numFmt w:val="bullet"/>
      <w:lvlText w:val=""/>
      <w:lvlJc w:val="left"/>
      <w:pPr>
        <w:ind w:left="5315" w:hanging="360"/>
      </w:pPr>
      <w:rPr>
        <w:rFonts w:ascii="Symbol" w:hAnsi="Symbol" w:hint="default"/>
      </w:rPr>
    </w:lvl>
    <w:lvl w:ilvl="7" w:tplc="041F0003" w:tentative="1">
      <w:start w:val="1"/>
      <w:numFmt w:val="bullet"/>
      <w:lvlText w:val="o"/>
      <w:lvlJc w:val="left"/>
      <w:pPr>
        <w:ind w:left="6035" w:hanging="360"/>
      </w:pPr>
      <w:rPr>
        <w:rFonts w:ascii="Courier New" w:hAnsi="Courier New" w:cs="Courier New" w:hint="default"/>
      </w:rPr>
    </w:lvl>
    <w:lvl w:ilvl="8" w:tplc="041F0005" w:tentative="1">
      <w:start w:val="1"/>
      <w:numFmt w:val="bullet"/>
      <w:lvlText w:val=""/>
      <w:lvlJc w:val="left"/>
      <w:pPr>
        <w:ind w:left="6755" w:hanging="360"/>
      </w:pPr>
      <w:rPr>
        <w:rFonts w:ascii="Wingdings" w:hAnsi="Wingdings" w:hint="default"/>
      </w:rPr>
    </w:lvl>
  </w:abstractNum>
  <w:abstractNum w:abstractNumId="2" w15:restartNumberingAfterBreak="0">
    <w:nsid w:val="35D16399"/>
    <w:multiLevelType w:val="hybridMultilevel"/>
    <w:tmpl w:val="67FC9A90"/>
    <w:lvl w:ilvl="0" w:tplc="1E0C013A">
      <w:start w:val="1"/>
      <w:numFmt w:val="lowerLetter"/>
      <w:lvlText w:val="%1)"/>
      <w:lvlJc w:val="left"/>
      <w:pPr>
        <w:ind w:left="995" w:hanging="360"/>
      </w:pPr>
      <w:rPr>
        <w:rFonts w:hint="default"/>
        <w:b/>
      </w:rPr>
    </w:lvl>
    <w:lvl w:ilvl="1" w:tplc="041F0003" w:tentative="1">
      <w:start w:val="1"/>
      <w:numFmt w:val="bullet"/>
      <w:lvlText w:val="o"/>
      <w:lvlJc w:val="left"/>
      <w:pPr>
        <w:ind w:left="1715" w:hanging="360"/>
      </w:pPr>
      <w:rPr>
        <w:rFonts w:ascii="Courier New" w:hAnsi="Courier New" w:cs="Courier New" w:hint="default"/>
      </w:rPr>
    </w:lvl>
    <w:lvl w:ilvl="2" w:tplc="041F0005" w:tentative="1">
      <w:start w:val="1"/>
      <w:numFmt w:val="bullet"/>
      <w:lvlText w:val=""/>
      <w:lvlJc w:val="left"/>
      <w:pPr>
        <w:ind w:left="2435" w:hanging="360"/>
      </w:pPr>
      <w:rPr>
        <w:rFonts w:ascii="Wingdings" w:hAnsi="Wingdings" w:hint="default"/>
      </w:rPr>
    </w:lvl>
    <w:lvl w:ilvl="3" w:tplc="041F0001" w:tentative="1">
      <w:start w:val="1"/>
      <w:numFmt w:val="bullet"/>
      <w:lvlText w:val=""/>
      <w:lvlJc w:val="left"/>
      <w:pPr>
        <w:ind w:left="3155" w:hanging="360"/>
      </w:pPr>
      <w:rPr>
        <w:rFonts w:ascii="Symbol" w:hAnsi="Symbol" w:hint="default"/>
      </w:rPr>
    </w:lvl>
    <w:lvl w:ilvl="4" w:tplc="041F0003" w:tentative="1">
      <w:start w:val="1"/>
      <w:numFmt w:val="bullet"/>
      <w:lvlText w:val="o"/>
      <w:lvlJc w:val="left"/>
      <w:pPr>
        <w:ind w:left="3875" w:hanging="360"/>
      </w:pPr>
      <w:rPr>
        <w:rFonts w:ascii="Courier New" w:hAnsi="Courier New" w:cs="Courier New" w:hint="default"/>
      </w:rPr>
    </w:lvl>
    <w:lvl w:ilvl="5" w:tplc="041F0005" w:tentative="1">
      <w:start w:val="1"/>
      <w:numFmt w:val="bullet"/>
      <w:lvlText w:val=""/>
      <w:lvlJc w:val="left"/>
      <w:pPr>
        <w:ind w:left="4595" w:hanging="360"/>
      </w:pPr>
      <w:rPr>
        <w:rFonts w:ascii="Wingdings" w:hAnsi="Wingdings" w:hint="default"/>
      </w:rPr>
    </w:lvl>
    <w:lvl w:ilvl="6" w:tplc="041F0001" w:tentative="1">
      <w:start w:val="1"/>
      <w:numFmt w:val="bullet"/>
      <w:lvlText w:val=""/>
      <w:lvlJc w:val="left"/>
      <w:pPr>
        <w:ind w:left="5315" w:hanging="360"/>
      </w:pPr>
      <w:rPr>
        <w:rFonts w:ascii="Symbol" w:hAnsi="Symbol" w:hint="default"/>
      </w:rPr>
    </w:lvl>
    <w:lvl w:ilvl="7" w:tplc="041F0003" w:tentative="1">
      <w:start w:val="1"/>
      <w:numFmt w:val="bullet"/>
      <w:lvlText w:val="o"/>
      <w:lvlJc w:val="left"/>
      <w:pPr>
        <w:ind w:left="6035" w:hanging="360"/>
      </w:pPr>
      <w:rPr>
        <w:rFonts w:ascii="Courier New" w:hAnsi="Courier New" w:cs="Courier New" w:hint="default"/>
      </w:rPr>
    </w:lvl>
    <w:lvl w:ilvl="8" w:tplc="041F0005" w:tentative="1">
      <w:start w:val="1"/>
      <w:numFmt w:val="bullet"/>
      <w:lvlText w:val=""/>
      <w:lvlJc w:val="left"/>
      <w:pPr>
        <w:ind w:left="6755" w:hanging="360"/>
      </w:pPr>
      <w:rPr>
        <w:rFonts w:ascii="Wingdings" w:hAnsi="Wingdings" w:hint="default"/>
      </w:rPr>
    </w:lvl>
  </w:abstractNum>
  <w:abstractNum w:abstractNumId="3" w15:restartNumberingAfterBreak="0">
    <w:nsid w:val="39AD55B0"/>
    <w:multiLevelType w:val="hybridMultilevel"/>
    <w:tmpl w:val="BF744F3C"/>
    <w:lvl w:ilvl="0" w:tplc="4A1200D2">
      <w:start w:val="1"/>
      <w:numFmt w:val="lowerLetter"/>
      <w:lvlText w:val="%1."/>
      <w:lvlJc w:val="left"/>
      <w:pPr>
        <w:ind w:left="996" w:hanging="360"/>
      </w:pPr>
      <w:rPr>
        <w:rFonts w:ascii="Times New Roman" w:eastAsia="Calibri" w:hAnsi="Times New Roman" w:cs="Times New Roman" w:hint="default"/>
        <w:b/>
        <w:bCs/>
        <w:i w:val="0"/>
        <w:iCs w:val="0"/>
        <w:spacing w:val="0"/>
        <w:w w:val="99"/>
        <w:sz w:val="24"/>
        <w:szCs w:val="24"/>
        <w:lang w:val="tr-TR" w:eastAsia="en-US" w:bidi="ar-SA"/>
      </w:rPr>
    </w:lvl>
    <w:lvl w:ilvl="1" w:tplc="97901784">
      <w:numFmt w:val="bullet"/>
      <w:lvlText w:val="•"/>
      <w:lvlJc w:val="left"/>
      <w:pPr>
        <w:ind w:left="1846" w:hanging="360"/>
      </w:pPr>
      <w:rPr>
        <w:rFonts w:hint="default"/>
        <w:lang w:val="tr-TR" w:eastAsia="en-US" w:bidi="ar-SA"/>
      </w:rPr>
    </w:lvl>
    <w:lvl w:ilvl="2" w:tplc="736C9484">
      <w:numFmt w:val="bullet"/>
      <w:lvlText w:val="•"/>
      <w:lvlJc w:val="left"/>
      <w:pPr>
        <w:ind w:left="2692" w:hanging="360"/>
      </w:pPr>
      <w:rPr>
        <w:rFonts w:hint="default"/>
        <w:lang w:val="tr-TR" w:eastAsia="en-US" w:bidi="ar-SA"/>
      </w:rPr>
    </w:lvl>
    <w:lvl w:ilvl="3" w:tplc="1B0C0830">
      <w:numFmt w:val="bullet"/>
      <w:lvlText w:val="•"/>
      <w:lvlJc w:val="left"/>
      <w:pPr>
        <w:ind w:left="3538" w:hanging="360"/>
      </w:pPr>
      <w:rPr>
        <w:rFonts w:hint="default"/>
        <w:lang w:val="tr-TR" w:eastAsia="en-US" w:bidi="ar-SA"/>
      </w:rPr>
    </w:lvl>
    <w:lvl w:ilvl="4" w:tplc="719AB6E4">
      <w:numFmt w:val="bullet"/>
      <w:lvlText w:val="•"/>
      <w:lvlJc w:val="left"/>
      <w:pPr>
        <w:ind w:left="4384" w:hanging="360"/>
      </w:pPr>
      <w:rPr>
        <w:rFonts w:hint="default"/>
        <w:lang w:val="tr-TR" w:eastAsia="en-US" w:bidi="ar-SA"/>
      </w:rPr>
    </w:lvl>
    <w:lvl w:ilvl="5" w:tplc="B7DC2196">
      <w:numFmt w:val="bullet"/>
      <w:lvlText w:val="•"/>
      <w:lvlJc w:val="left"/>
      <w:pPr>
        <w:ind w:left="5230" w:hanging="360"/>
      </w:pPr>
      <w:rPr>
        <w:rFonts w:hint="default"/>
        <w:lang w:val="tr-TR" w:eastAsia="en-US" w:bidi="ar-SA"/>
      </w:rPr>
    </w:lvl>
    <w:lvl w:ilvl="6" w:tplc="F64C8AD0">
      <w:numFmt w:val="bullet"/>
      <w:lvlText w:val="•"/>
      <w:lvlJc w:val="left"/>
      <w:pPr>
        <w:ind w:left="6076" w:hanging="360"/>
      </w:pPr>
      <w:rPr>
        <w:rFonts w:hint="default"/>
        <w:lang w:val="tr-TR" w:eastAsia="en-US" w:bidi="ar-SA"/>
      </w:rPr>
    </w:lvl>
    <w:lvl w:ilvl="7" w:tplc="E8A25108">
      <w:numFmt w:val="bullet"/>
      <w:lvlText w:val="•"/>
      <w:lvlJc w:val="left"/>
      <w:pPr>
        <w:ind w:left="6922" w:hanging="360"/>
      </w:pPr>
      <w:rPr>
        <w:rFonts w:hint="default"/>
        <w:lang w:val="tr-TR" w:eastAsia="en-US" w:bidi="ar-SA"/>
      </w:rPr>
    </w:lvl>
    <w:lvl w:ilvl="8" w:tplc="F864A038">
      <w:numFmt w:val="bullet"/>
      <w:lvlText w:val="•"/>
      <w:lvlJc w:val="left"/>
      <w:pPr>
        <w:ind w:left="7768" w:hanging="360"/>
      </w:pPr>
      <w:rPr>
        <w:rFonts w:hint="default"/>
        <w:lang w:val="tr-TR" w:eastAsia="en-US" w:bidi="ar-SA"/>
      </w:rPr>
    </w:lvl>
  </w:abstractNum>
  <w:abstractNum w:abstractNumId="4" w15:restartNumberingAfterBreak="0">
    <w:nsid w:val="3B920B8E"/>
    <w:multiLevelType w:val="hybridMultilevel"/>
    <w:tmpl w:val="9B06E28A"/>
    <w:lvl w:ilvl="0" w:tplc="A1D87DB2">
      <w:start w:val="1"/>
      <w:numFmt w:val="lowerLetter"/>
      <w:lvlText w:val="%1."/>
      <w:lvlJc w:val="left"/>
      <w:pPr>
        <w:ind w:left="719" w:hanging="444"/>
      </w:pPr>
      <w:rPr>
        <w:rFonts w:hint="default"/>
      </w:rPr>
    </w:lvl>
    <w:lvl w:ilvl="1" w:tplc="041F0019" w:tentative="1">
      <w:start w:val="1"/>
      <w:numFmt w:val="lowerLetter"/>
      <w:lvlText w:val="%2."/>
      <w:lvlJc w:val="left"/>
      <w:pPr>
        <w:ind w:left="1355" w:hanging="360"/>
      </w:pPr>
    </w:lvl>
    <w:lvl w:ilvl="2" w:tplc="041F001B" w:tentative="1">
      <w:start w:val="1"/>
      <w:numFmt w:val="lowerRoman"/>
      <w:lvlText w:val="%3."/>
      <w:lvlJc w:val="right"/>
      <w:pPr>
        <w:ind w:left="2075" w:hanging="180"/>
      </w:pPr>
    </w:lvl>
    <w:lvl w:ilvl="3" w:tplc="041F000F" w:tentative="1">
      <w:start w:val="1"/>
      <w:numFmt w:val="decimal"/>
      <w:lvlText w:val="%4."/>
      <w:lvlJc w:val="left"/>
      <w:pPr>
        <w:ind w:left="2795" w:hanging="360"/>
      </w:pPr>
    </w:lvl>
    <w:lvl w:ilvl="4" w:tplc="041F0019" w:tentative="1">
      <w:start w:val="1"/>
      <w:numFmt w:val="lowerLetter"/>
      <w:lvlText w:val="%5."/>
      <w:lvlJc w:val="left"/>
      <w:pPr>
        <w:ind w:left="3515" w:hanging="360"/>
      </w:pPr>
    </w:lvl>
    <w:lvl w:ilvl="5" w:tplc="041F001B" w:tentative="1">
      <w:start w:val="1"/>
      <w:numFmt w:val="lowerRoman"/>
      <w:lvlText w:val="%6."/>
      <w:lvlJc w:val="right"/>
      <w:pPr>
        <w:ind w:left="4235" w:hanging="180"/>
      </w:pPr>
    </w:lvl>
    <w:lvl w:ilvl="6" w:tplc="041F000F" w:tentative="1">
      <w:start w:val="1"/>
      <w:numFmt w:val="decimal"/>
      <w:lvlText w:val="%7."/>
      <w:lvlJc w:val="left"/>
      <w:pPr>
        <w:ind w:left="4955" w:hanging="360"/>
      </w:pPr>
    </w:lvl>
    <w:lvl w:ilvl="7" w:tplc="041F0019" w:tentative="1">
      <w:start w:val="1"/>
      <w:numFmt w:val="lowerLetter"/>
      <w:lvlText w:val="%8."/>
      <w:lvlJc w:val="left"/>
      <w:pPr>
        <w:ind w:left="5675" w:hanging="360"/>
      </w:pPr>
    </w:lvl>
    <w:lvl w:ilvl="8" w:tplc="041F001B" w:tentative="1">
      <w:start w:val="1"/>
      <w:numFmt w:val="lowerRoman"/>
      <w:lvlText w:val="%9."/>
      <w:lvlJc w:val="right"/>
      <w:pPr>
        <w:ind w:left="6395" w:hanging="180"/>
      </w:pPr>
    </w:lvl>
  </w:abstractNum>
  <w:abstractNum w:abstractNumId="5" w15:restartNumberingAfterBreak="0">
    <w:nsid w:val="41D372ED"/>
    <w:multiLevelType w:val="hybridMultilevel"/>
    <w:tmpl w:val="70D64802"/>
    <w:lvl w:ilvl="0" w:tplc="D44889EC">
      <w:start w:val="1"/>
      <w:numFmt w:val="lowerLetter"/>
      <w:lvlText w:val="%1."/>
      <w:lvlJc w:val="left"/>
      <w:pPr>
        <w:ind w:left="996" w:hanging="360"/>
      </w:pPr>
      <w:rPr>
        <w:rFonts w:ascii="Calibri" w:eastAsia="Calibri" w:hAnsi="Calibri" w:cs="Calibri" w:hint="default"/>
        <w:b/>
        <w:bCs/>
        <w:i w:val="0"/>
        <w:iCs w:val="0"/>
        <w:spacing w:val="0"/>
        <w:w w:val="99"/>
        <w:sz w:val="24"/>
        <w:szCs w:val="24"/>
        <w:lang w:val="tr-TR" w:eastAsia="en-US" w:bidi="ar-SA"/>
      </w:rPr>
    </w:lvl>
    <w:lvl w:ilvl="1" w:tplc="86DACAA8">
      <w:numFmt w:val="bullet"/>
      <w:lvlText w:val="•"/>
      <w:lvlJc w:val="left"/>
      <w:pPr>
        <w:ind w:left="1846" w:hanging="360"/>
      </w:pPr>
      <w:rPr>
        <w:rFonts w:hint="default"/>
        <w:lang w:val="tr-TR" w:eastAsia="en-US" w:bidi="ar-SA"/>
      </w:rPr>
    </w:lvl>
    <w:lvl w:ilvl="2" w:tplc="14EC0DF6">
      <w:numFmt w:val="bullet"/>
      <w:lvlText w:val="•"/>
      <w:lvlJc w:val="left"/>
      <w:pPr>
        <w:ind w:left="2692" w:hanging="360"/>
      </w:pPr>
      <w:rPr>
        <w:rFonts w:hint="default"/>
        <w:lang w:val="tr-TR" w:eastAsia="en-US" w:bidi="ar-SA"/>
      </w:rPr>
    </w:lvl>
    <w:lvl w:ilvl="3" w:tplc="ED7444F0">
      <w:numFmt w:val="bullet"/>
      <w:lvlText w:val="•"/>
      <w:lvlJc w:val="left"/>
      <w:pPr>
        <w:ind w:left="3538" w:hanging="360"/>
      </w:pPr>
      <w:rPr>
        <w:rFonts w:hint="default"/>
        <w:lang w:val="tr-TR" w:eastAsia="en-US" w:bidi="ar-SA"/>
      </w:rPr>
    </w:lvl>
    <w:lvl w:ilvl="4" w:tplc="08A86114">
      <w:numFmt w:val="bullet"/>
      <w:lvlText w:val="•"/>
      <w:lvlJc w:val="left"/>
      <w:pPr>
        <w:ind w:left="4384" w:hanging="360"/>
      </w:pPr>
      <w:rPr>
        <w:rFonts w:hint="default"/>
        <w:lang w:val="tr-TR" w:eastAsia="en-US" w:bidi="ar-SA"/>
      </w:rPr>
    </w:lvl>
    <w:lvl w:ilvl="5" w:tplc="B1F0EC5A">
      <w:numFmt w:val="bullet"/>
      <w:lvlText w:val="•"/>
      <w:lvlJc w:val="left"/>
      <w:pPr>
        <w:ind w:left="5230" w:hanging="360"/>
      </w:pPr>
      <w:rPr>
        <w:rFonts w:hint="default"/>
        <w:lang w:val="tr-TR" w:eastAsia="en-US" w:bidi="ar-SA"/>
      </w:rPr>
    </w:lvl>
    <w:lvl w:ilvl="6" w:tplc="D820CD18">
      <w:numFmt w:val="bullet"/>
      <w:lvlText w:val="•"/>
      <w:lvlJc w:val="left"/>
      <w:pPr>
        <w:ind w:left="6076" w:hanging="360"/>
      </w:pPr>
      <w:rPr>
        <w:rFonts w:hint="default"/>
        <w:lang w:val="tr-TR" w:eastAsia="en-US" w:bidi="ar-SA"/>
      </w:rPr>
    </w:lvl>
    <w:lvl w:ilvl="7" w:tplc="B0D443B6">
      <w:numFmt w:val="bullet"/>
      <w:lvlText w:val="•"/>
      <w:lvlJc w:val="left"/>
      <w:pPr>
        <w:ind w:left="6922" w:hanging="360"/>
      </w:pPr>
      <w:rPr>
        <w:rFonts w:hint="default"/>
        <w:lang w:val="tr-TR" w:eastAsia="en-US" w:bidi="ar-SA"/>
      </w:rPr>
    </w:lvl>
    <w:lvl w:ilvl="8" w:tplc="213AF336">
      <w:numFmt w:val="bullet"/>
      <w:lvlText w:val="•"/>
      <w:lvlJc w:val="left"/>
      <w:pPr>
        <w:ind w:left="7768" w:hanging="360"/>
      </w:pPr>
      <w:rPr>
        <w:rFonts w:hint="default"/>
        <w:lang w:val="tr-TR" w:eastAsia="en-US" w:bidi="ar-SA"/>
      </w:rPr>
    </w:lvl>
  </w:abstractNum>
  <w:abstractNum w:abstractNumId="6" w15:restartNumberingAfterBreak="0">
    <w:nsid w:val="4C540210"/>
    <w:multiLevelType w:val="hybridMultilevel"/>
    <w:tmpl w:val="B9DEF702"/>
    <w:lvl w:ilvl="0" w:tplc="041F0001">
      <w:start w:val="1"/>
      <w:numFmt w:val="bullet"/>
      <w:lvlText w:val=""/>
      <w:lvlJc w:val="left"/>
      <w:pPr>
        <w:ind w:left="995" w:hanging="360"/>
      </w:pPr>
      <w:rPr>
        <w:rFonts w:ascii="Symbol" w:hAnsi="Symbol" w:hint="default"/>
      </w:rPr>
    </w:lvl>
    <w:lvl w:ilvl="1" w:tplc="041F0003" w:tentative="1">
      <w:start w:val="1"/>
      <w:numFmt w:val="bullet"/>
      <w:lvlText w:val="o"/>
      <w:lvlJc w:val="left"/>
      <w:pPr>
        <w:ind w:left="1715" w:hanging="360"/>
      </w:pPr>
      <w:rPr>
        <w:rFonts w:ascii="Courier New" w:hAnsi="Courier New" w:cs="Courier New" w:hint="default"/>
      </w:rPr>
    </w:lvl>
    <w:lvl w:ilvl="2" w:tplc="041F0005" w:tentative="1">
      <w:start w:val="1"/>
      <w:numFmt w:val="bullet"/>
      <w:lvlText w:val=""/>
      <w:lvlJc w:val="left"/>
      <w:pPr>
        <w:ind w:left="2435" w:hanging="360"/>
      </w:pPr>
      <w:rPr>
        <w:rFonts w:ascii="Wingdings" w:hAnsi="Wingdings" w:hint="default"/>
      </w:rPr>
    </w:lvl>
    <w:lvl w:ilvl="3" w:tplc="041F0001" w:tentative="1">
      <w:start w:val="1"/>
      <w:numFmt w:val="bullet"/>
      <w:lvlText w:val=""/>
      <w:lvlJc w:val="left"/>
      <w:pPr>
        <w:ind w:left="3155" w:hanging="360"/>
      </w:pPr>
      <w:rPr>
        <w:rFonts w:ascii="Symbol" w:hAnsi="Symbol" w:hint="default"/>
      </w:rPr>
    </w:lvl>
    <w:lvl w:ilvl="4" w:tplc="041F0003" w:tentative="1">
      <w:start w:val="1"/>
      <w:numFmt w:val="bullet"/>
      <w:lvlText w:val="o"/>
      <w:lvlJc w:val="left"/>
      <w:pPr>
        <w:ind w:left="3875" w:hanging="360"/>
      </w:pPr>
      <w:rPr>
        <w:rFonts w:ascii="Courier New" w:hAnsi="Courier New" w:cs="Courier New" w:hint="default"/>
      </w:rPr>
    </w:lvl>
    <w:lvl w:ilvl="5" w:tplc="041F0005" w:tentative="1">
      <w:start w:val="1"/>
      <w:numFmt w:val="bullet"/>
      <w:lvlText w:val=""/>
      <w:lvlJc w:val="left"/>
      <w:pPr>
        <w:ind w:left="4595" w:hanging="360"/>
      </w:pPr>
      <w:rPr>
        <w:rFonts w:ascii="Wingdings" w:hAnsi="Wingdings" w:hint="default"/>
      </w:rPr>
    </w:lvl>
    <w:lvl w:ilvl="6" w:tplc="041F0001" w:tentative="1">
      <w:start w:val="1"/>
      <w:numFmt w:val="bullet"/>
      <w:lvlText w:val=""/>
      <w:lvlJc w:val="left"/>
      <w:pPr>
        <w:ind w:left="5315" w:hanging="360"/>
      </w:pPr>
      <w:rPr>
        <w:rFonts w:ascii="Symbol" w:hAnsi="Symbol" w:hint="default"/>
      </w:rPr>
    </w:lvl>
    <w:lvl w:ilvl="7" w:tplc="041F0003" w:tentative="1">
      <w:start w:val="1"/>
      <w:numFmt w:val="bullet"/>
      <w:lvlText w:val="o"/>
      <w:lvlJc w:val="left"/>
      <w:pPr>
        <w:ind w:left="6035" w:hanging="360"/>
      </w:pPr>
      <w:rPr>
        <w:rFonts w:ascii="Courier New" w:hAnsi="Courier New" w:cs="Courier New" w:hint="default"/>
      </w:rPr>
    </w:lvl>
    <w:lvl w:ilvl="8" w:tplc="041F0005" w:tentative="1">
      <w:start w:val="1"/>
      <w:numFmt w:val="bullet"/>
      <w:lvlText w:val=""/>
      <w:lvlJc w:val="left"/>
      <w:pPr>
        <w:ind w:left="6755" w:hanging="360"/>
      </w:pPr>
      <w:rPr>
        <w:rFonts w:ascii="Wingdings" w:hAnsi="Wingdings" w:hint="default"/>
      </w:rPr>
    </w:lvl>
  </w:abstractNum>
  <w:abstractNum w:abstractNumId="7" w15:restartNumberingAfterBreak="0">
    <w:nsid w:val="6FAA15CF"/>
    <w:multiLevelType w:val="hybridMultilevel"/>
    <w:tmpl w:val="D1FA0308"/>
    <w:lvl w:ilvl="0" w:tplc="041F000F">
      <w:start w:val="1"/>
      <w:numFmt w:val="decimal"/>
      <w:lvlText w:val="%1."/>
      <w:lvlJc w:val="left"/>
      <w:pPr>
        <w:ind w:left="995" w:hanging="360"/>
      </w:pPr>
    </w:lvl>
    <w:lvl w:ilvl="1" w:tplc="041F0019">
      <w:start w:val="1"/>
      <w:numFmt w:val="lowerLetter"/>
      <w:lvlText w:val="%2."/>
      <w:lvlJc w:val="left"/>
      <w:pPr>
        <w:ind w:left="1715" w:hanging="360"/>
      </w:pPr>
    </w:lvl>
    <w:lvl w:ilvl="2" w:tplc="041F0017">
      <w:start w:val="1"/>
      <w:numFmt w:val="lowerLetter"/>
      <w:lvlText w:val="%3)"/>
      <w:lvlJc w:val="left"/>
      <w:pPr>
        <w:ind w:left="2435" w:hanging="180"/>
      </w:pPr>
    </w:lvl>
    <w:lvl w:ilvl="3" w:tplc="041F000F" w:tentative="1">
      <w:start w:val="1"/>
      <w:numFmt w:val="decimal"/>
      <w:lvlText w:val="%4."/>
      <w:lvlJc w:val="left"/>
      <w:pPr>
        <w:ind w:left="3155" w:hanging="360"/>
      </w:pPr>
    </w:lvl>
    <w:lvl w:ilvl="4" w:tplc="041F0019" w:tentative="1">
      <w:start w:val="1"/>
      <w:numFmt w:val="lowerLetter"/>
      <w:lvlText w:val="%5."/>
      <w:lvlJc w:val="left"/>
      <w:pPr>
        <w:ind w:left="3875" w:hanging="360"/>
      </w:pPr>
    </w:lvl>
    <w:lvl w:ilvl="5" w:tplc="041F001B" w:tentative="1">
      <w:start w:val="1"/>
      <w:numFmt w:val="lowerRoman"/>
      <w:lvlText w:val="%6."/>
      <w:lvlJc w:val="right"/>
      <w:pPr>
        <w:ind w:left="4595" w:hanging="180"/>
      </w:pPr>
    </w:lvl>
    <w:lvl w:ilvl="6" w:tplc="041F000F" w:tentative="1">
      <w:start w:val="1"/>
      <w:numFmt w:val="decimal"/>
      <w:lvlText w:val="%7."/>
      <w:lvlJc w:val="left"/>
      <w:pPr>
        <w:ind w:left="5315" w:hanging="360"/>
      </w:pPr>
    </w:lvl>
    <w:lvl w:ilvl="7" w:tplc="041F0019" w:tentative="1">
      <w:start w:val="1"/>
      <w:numFmt w:val="lowerLetter"/>
      <w:lvlText w:val="%8."/>
      <w:lvlJc w:val="left"/>
      <w:pPr>
        <w:ind w:left="6035" w:hanging="360"/>
      </w:pPr>
    </w:lvl>
    <w:lvl w:ilvl="8" w:tplc="041F001B" w:tentative="1">
      <w:start w:val="1"/>
      <w:numFmt w:val="lowerRoman"/>
      <w:lvlText w:val="%9."/>
      <w:lvlJc w:val="right"/>
      <w:pPr>
        <w:ind w:left="6755" w:hanging="180"/>
      </w:pPr>
    </w:lvl>
  </w:abstractNum>
  <w:abstractNum w:abstractNumId="8" w15:restartNumberingAfterBreak="0">
    <w:nsid w:val="7AD74A00"/>
    <w:multiLevelType w:val="hybridMultilevel"/>
    <w:tmpl w:val="663A52A0"/>
    <w:lvl w:ilvl="0" w:tplc="041F000F">
      <w:start w:val="1"/>
      <w:numFmt w:val="decimal"/>
      <w:lvlText w:val="%1."/>
      <w:lvlJc w:val="left"/>
      <w:pPr>
        <w:ind w:left="995" w:hanging="360"/>
      </w:pPr>
    </w:lvl>
    <w:lvl w:ilvl="1" w:tplc="041F0019">
      <w:start w:val="1"/>
      <w:numFmt w:val="lowerLetter"/>
      <w:lvlText w:val="%2."/>
      <w:lvlJc w:val="left"/>
      <w:pPr>
        <w:ind w:left="1715" w:hanging="360"/>
      </w:pPr>
    </w:lvl>
    <w:lvl w:ilvl="2" w:tplc="041F001B" w:tentative="1">
      <w:start w:val="1"/>
      <w:numFmt w:val="lowerRoman"/>
      <w:lvlText w:val="%3."/>
      <w:lvlJc w:val="right"/>
      <w:pPr>
        <w:ind w:left="2435" w:hanging="180"/>
      </w:pPr>
    </w:lvl>
    <w:lvl w:ilvl="3" w:tplc="041F000F" w:tentative="1">
      <w:start w:val="1"/>
      <w:numFmt w:val="decimal"/>
      <w:lvlText w:val="%4."/>
      <w:lvlJc w:val="left"/>
      <w:pPr>
        <w:ind w:left="3155" w:hanging="360"/>
      </w:pPr>
    </w:lvl>
    <w:lvl w:ilvl="4" w:tplc="041F0019" w:tentative="1">
      <w:start w:val="1"/>
      <w:numFmt w:val="lowerLetter"/>
      <w:lvlText w:val="%5."/>
      <w:lvlJc w:val="left"/>
      <w:pPr>
        <w:ind w:left="3875" w:hanging="360"/>
      </w:pPr>
    </w:lvl>
    <w:lvl w:ilvl="5" w:tplc="041F001B" w:tentative="1">
      <w:start w:val="1"/>
      <w:numFmt w:val="lowerRoman"/>
      <w:lvlText w:val="%6."/>
      <w:lvlJc w:val="right"/>
      <w:pPr>
        <w:ind w:left="4595" w:hanging="180"/>
      </w:pPr>
    </w:lvl>
    <w:lvl w:ilvl="6" w:tplc="041F000F" w:tentative="1">
      <w:start w:val="1"/>
      <w:numFmt w:val="decimal"/>
      <w:lvlText w:val="%7."/>
      <w:lvlJc w:val="left"/>
      <w:pPr>
        <w:ind w:left="5315" w:hanging="360"/>
      </w:pPr>
    </w:lvl>
    <w:lvl w:ilvl="7" w:tplc="041F0019" w:tentative="1">
      <w:start w:val="1"/>
      <w:numFmt w:val="lowerLetter"/>
      <w:lvlText w:val="%8."/>
      <w:lvlJc w:val="left"/>
      <w:pPr>
        <w:ind w:left="6035" w:hanging="360"/>
      </w:pPr>
    </w:lvl>
    <w:lvl w:ilvl="8" w:tplc="041F001B" w:tentative="1">
      <w:start w:val="1"/>
      <w:numFmt w:val="lowerRoman"/>
      <w:lvlText w:val="%9."/>
      <w:lvlJc w:val="right"/>
      <w:pPr>
        <w:ind w:left="6755" w:hanging="180"/>
      </w:pPr>
    </w:lvl>
  </w:abstractNum>
  <w:num w:numId="1">
    <w:abstractNumId w:val="3"/>
  </w:num>
  <w:num w:numId="2">
    <w:abstractNumId w:val="0"/>
  </w:num>
  <w:num w:numId="3">
    <w:abstractNumId w:val="5"/>
  </w:num>
  <w:num w:numId="4">
    <w:abstractNumId w:val="2"/>
  </w:num>
  <w:num w:numId="5">
    <w:abstractNumId w:val="6"/>
  </w:num>
  <w:num w:numId="6">
    <w:abstractNumId w:val="1"/>
  </w:num>
  <w:num w:numId="7">
    <w:abstractNumId w:val="8"/>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92180"/>
    <w:rsid w:val="0000507A"/>
    <w:rsid w:val="00012709"/>
    <w:rsid w:val="00087F31"/>
    <w:rsid w:val="000C2F12"/>
    <w:rsid w:val="001265FC"/>
    <w:rsid w:val="00196A11"/>
    <w:rsid w:val="001C3A72"/>
    <w:rsid w:val="001C57B9"/>
    <w:rsid w:val="001D77B1"/>
    <w:rsid w:val="002217E1"/>
    <w:rsid w:val="002860E3"/>
    <w:rsid w:val="002B0897"/>
    <w:rsid w:val="002E0204"/>
    <w:rsid w:val="003151E7"/>
    <w:rsid w:val="00322058"/>
    <w:rsid w:val="00323F85"/>
    <w:rsid w:val="003275EA"/>
    <w:rsid w:val="00327C2B"/>
    <w:rsid w:val="003331F5"/>
    <w:rsid w:val="00340EFB"/>
    <w:rsid w:val="00342C5D"/>
    <w:rsid w:val="00342CB9"/>
    <w:rsid w:val="0036418E"/>
    <w:rsid w:val="003A7E25"/>
    <w:rsid w:val="003B05C2"/>
    <w:rsid w:val="003E3F4E"/>
    <w:rsid w:val="00402093"/>
    <w:rsid w:val="00407011"/>
    <w:rsid w:val="00427517"/>
    <w:rsid w:val="00447ADF"/>
    <w:rsid w:val="004820CC"/>
    <w:rsid w:val="0049462C"/>
    <w:rsid w:val="00532B66"/>
    <w:rsid w:val="0053657A"/>
    <w:rsid w:val="00544E24"/>
    <w:rsid w:val="006255AC"/>
    <w:rsid w:val="00692180"/>
    <w:rsid w:val="006D5B8A"/>
    <w:rsid w:val="00735FEA"/>
    <w:rsid w:val="007562DA"/>
    <w:rsid w:val="007A0812"/>
    <w:rsid w:val="007B649E"/>
    <w:rsid w:val="007D003B"/>
    <w:rsid w:val="007D3F15"/>
    <w:rsid w:val="007E4C72"/>
    <w:rsid w:val="008016F6"/>
    <w:rsid w:val="00824541"/>
    <w:rsid w:val="0082570C"/>
    <w:rsid w:val="0082621D"/>
    <w:rsid w:val="008530B5"/>
    <w:rsid w:val="00855A10"/>
    <w:rsid w:val="008626BF"/>
    <w:rsid w:val="008D7A02"/>
    <w:rsid w:val="008F1EF8"/>
    <w:rsid w:val="008F29AC"/>
    <w:rsid w:val="008F2A31"/>
    <w:rsid w:val="00983391"/>
    <w:rsid w:val="009907E1"/>
    <w:rsid w:val="009C3711"/>
    <w:rsid w:val="009C3F81"/>
    <w:rsid w:val="00A17C2E"/>
    <w:rsid w:val="00A530A5"/>
    <w:rsid w:val="00A676A0"/>
    <w:rsid w:val="00A953BF"/>
    <w:rsid w:val="00B06B20"/>
    <w:rsid w:val="00B1684C"/>
    <w:rsid w:val="00B72306"/>
    <w:rsid w:val="00B857D1"/>
    <w:rsid w:val="00B93F2E"/>
    <w:rsid w:val="00BD4620"/>
    <w:rsid w:val="00BD6789"/>
    <w:rsid w:val="00C02EC4"/>
    <w:rsid w:val="00C11C03"/>
    <w:rsid w:val="00C61CC9"/>
    <w:rsid w:val="00C70C2C"/>
    <w:rsid w:val="00C87A1C"/>
    <w:rsid w:val="00CB4B89"/>
    <w:rsid w:val="00CE102C"/>
    <w:rsid w:val="00CE10A6"/>
    <w:rsid w:val="00CF0BB3"/>
    <w:rsid w:val="00D3513E"/>
    <w:rsid w:val="00D430DC"/>
    <w:rsid w:val="00D609F9"/>
    <w:rsid w:val="00D67C03"/>
    <w:rsid w:val="00DF4708"/>
    <w:rsid w:val="00E1487A"/>
    <w:rsid w:val="00E9132F"/>
    <w:rsid w:val="00EA69C1"/>
    <w:rsid w:val="00ED4CF3"/>
    <w:rsid w:val="00EF64BA"/>
    <w:rsid w:val="00F20BF3"/>
    <w:rsid w:val="00F24629"/>
    <w:rsid w:val="00F73BDE"/>
    <w:rsid w:val="00F87C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6EA19"/>
  <w15:docId w15:val="{9AE0F99A-EA56-43D0-8C0D-67BB63C9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ind w:left="3189"/>
    </w:pPr>
    <w:rPr>
      <w:rFonts w:ascii="Cambria" w:eastAsia="Cambria" w:hAnsi="Cambria" w:cs="Cambria"/>
      <w:sz w:val="44"/>
      <w:szCs w:val="44"/>
    </w:rPr>
  </w:style>
  <w:style w:type="paragraph" w:styleId="ListeParagraf">
    <w:name w:val="List Paragraph"/>
    <w:basedOn w:val="Normal"/>
    <w:uiPriority w:val="1"/>
    <w:qFormat/>
    <w:pPr>
      <w:spacing w:before="292"/>
      <w:ind w:left="996" w:right="103" w:hanging="360"/>
      <w:jc w:val="both"/>
    </w:pPr>
  </w:style>
  <w:style w:type="paragraph" w:customStyle="1" w:styleId="TableParagraph">
    <w:name w:val="Table Paragraph"/>
    <w:basedOn w:val="Normal"/>
    <w:uiPriority w:val="1"/>
    <w:qFormat/>
  </w:style>
  <w:style w:type="table" w:styleId="TabloKlavuzu">
    <w:name w:val="Table Grid"/>
    <w:basedOn w:val="NormalTablo"/>
    <w:uiPriority w:val="39"/>
    <w:rsid w:val="00A95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9</Pages>
  <Words>3049</Words>
  <Characters>17381</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Ardahan University</Company>
  <LinksUpToDate>false</LinksUpToDate>
  <CharactersWithSpaces>20390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55</cp:revision>
  <dcterms:created xsi:type="dcterms:W3CDTF">2023-11-02T08:11:00Z</dcterms:created>
  <dcterms:modified xsi:type="dcterms:W3CDTF">2025-02-26T08:05:00Z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2013-02-07T00:00:00Z</vt:filetime>
  </property>
  <property fmtid="{D5CDD505-2E9C-101B-9397-08002B2CF9AE}" pid="3" name="LastSaved">
    <vt:filetime>2023-11-02T00:00:00Z</vt:filetime>
  </property>
  <property fmtid="{D5CDD505-2E9C-101B-9397-08002B2CF9AE}" pid="4" name="Producer">
    <vt:lpwstr>doPDF Ver 7.3 Build 387 (Windows 7 Business Edition (SP 1) - Version: 6.1.7601 (x86))</vt:lpwstr>
  </property>
</Properties>
</file>